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5AE63" w14:textId="66A6B9D5" w:rsidR="00061A7D" w:rsidRDefault="00EA3A6F" w:rsidP="00EA3A6F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יהודה בתקופה הפרסית</w:t>
      </w:r>
    </w:p>
    <w:p w14:paraId="564C856E" w14:textId="6F66EED7" w:rsidR="00EA3A6F" w:rsidRDefault="00EA3A6F" w:rsidP="00EA3A6F">
      <w:pPr>
        <w:pStyle w:val="a9"/>
        <w:numPr>
          <w:ilvl w:val="0"/>
          <w:numId w:val="1"/>
        </w:numPr>
      </w:pPr>
      <w:r>
        <w:rPr>
          <w:rFonts w:hint="cs"/>
          <w:rtl/>
        </w:rPr>
        <w:t>בניית בית המקדש השני</w:t>
      </w:r>
    </w:p>
    <w:p w14:paraId="364ED60A" w14:textId="25E7A30B" w:rsidR="00EA3A6F" w:rsidRDefault="00EA3A6F" w:rsidP="00EA3A6F">
      <w:pPr>
        <w:pStyle w:val="a9"/>
        <w:numPr>
          <w:ilvl w:val="0"/>
          <w:numId w:val="1"/>
        </w:numPr>
      </w:pPr>
      <w:r>
        <w:rPr>
          <w:rFonts w:hint="cs"/>
          <w:rtl/>
        </w:rPr>
        <w:t>אימוץ הכתב האשורי</w:t>
      </w:r>
    </w:p>
    <w:p w14:paraId="78E2E886" w14:textId="1BD2E2BE" w:rsidR="00EA3A6F" w:rsidRDefault="00EA3A6F" w:rsidP="00EA3A6F">
      <w:pPr>
        <w:pStyle w:val="a9"/>
        <w:numPr>
          <w:ilvl w:val="0"/>
          <w:numId w:val="1"/>
        </w:numPr>
      </w:pPr>
      <w:r>
        <w:rPr>
          <w:rFonts w:hint="cs"/>
          <w:rtl/>
        </w:rPr>
        <w:t>העצמת מעמד התורה</w:t>
      </w:r>
    </w:p>
    <w:p w14:paraId="23200EDD" w14:textId="77777777" w:rsidR="00C61FA9" w:rsidRDefault="00C61FA9" w:rsidP="00C61FA9">
      <w:pPr>
        <w:ind w:left="360"/>
        <w:rPr>
          <w:rtl/>
        </w:rPr>
      </w:pPr>
    </w:p>
    <w:p w14:paraId="416E8B8C" w14:textId="78EAEAC3" w:rsidR="00C61FA9" w:rsidRDefault="00445C46" w:rsidP="00445C46">
      <w:pPr>
        <w:ind w:left="360"/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התרבות ההלניסטית</w:t>
      </w:r>
    </w:p>
    <w:p w14:paraId="317C78DA" w14:textId="6946C573" w:rsidR="00445C46" w:rsidRDefault="00445C46" w:rsidP="00445C46">
      <w:pPr>
        <w:rPr>
          <w:rtl/>
        </w:rPr>
      </w:pPr>
      <w:r>
        <w:rPr>
          <w:rFonts w:hint="cs"/>
          <w:rtl/>
        </w:rPr>
        <w:t>התרבות ההלניסטית הייתה התרבות המפותחת של העולם העתיק. היוונים האמינו שתרבותם היא אכן התרבות הנכונה ועודדו את העמים הכבושים להפוך להיות כמותם. התרבות ההלניסטית באה לידי ביטוי בתחומים חדשים רבים.</w:t>
      </w:r>
    </w:p>
    <w:p w14:paraId="551CA8EA" w14:textId="77777777" w:rsidR="00445C46" w:rsidRDefault="00445C46" w:rsidP="00445C46">
      <w:pPr>
        <w:ind w:left="360"/>
        <w:rPr>
          <w:rtl/>
        </w:rPr>
      </w:pPr>
    </w:p>
    <w:p w14:paraId="0B193F3D" w14:textId="2EF36E16" w:rsidR="00445C46" w:rsidRDefault="00445C46" w:rsidP="00445C46">
      <w:pPr>
        <w:ind w:left="360"/>
        <w:jc w:val="center"/>
        <w:rPr>
          <w:rtl/>
        </w:rPr>
      </w:pPr>
      <w:r w:rsidRPr="00445C46">
        <w:rPr>
          <w:rFonts w:hint="cs"/>
          <w:b/>
          <w:bCs/>
          <w:u w:val="single"/>
          <w:rtl/>
        </w:rPr>
        <w:t xml:space="preserve">התיוונות </w:t>
      </w:r>
      <w:r>
        <w:rPr>
          <w:b/>
          <w:bCs/>
          <w:u w:val="single"/>
          <w:rtl/>
        </w:rPr>
        <w:t>–</w:t>
      </w:r>
      <w:r w:rsidRPr="00445C46">
        <w:rPr>
          <w:rFonts w:hint="cs"/>
          <w:b/>
          <w:bCs/>
          <w:u w:val="single"/>
          <w:rtl/>
        </w:rPr>
        <w:t xml:space="preserve"> הלניזציה</w:t>
      </w:r>
    </w:p>
    <w:p w14:paraId="285C97A2" w14:textId="6DA1AA08" w:rsidR="00445C46" w:rsidRDefault="00445C46" w:rsidP="00445C46">
      <w:pPr>
        <w:rPr>
          <w:rtl/>
        </w:rPr>
      </w:pPr>
      <w:r>
        <w:rPr>
          <w:rFonts w:hint="cs"/>
          <w:rtl/>
        </w:rPr>
        <w:t>התרבות ההלניסטית איפשרה לכל עם וקבוצה לאמץ חלקים ממנה ולשלב אותה במקביל לתרבותם הייחודית. אנשים רבים ברחבי האימפריה שהקים אלכסנדר מוקדון אימצו את אורח החיים ההלניסטי בהדרגה ברמות שונות.</w:t>
      </w:r>
    </w:p>
    <w:p w14:paraId="4C22A89D" w14:textId="77777777" w:rsidR="00445C46" w:rsidRDefault="00445C46" w:rsidP="00445C46">
      <w:pPr>
        <w:rPr>
          <w:rtl/>
        </w:rPr>
      </w:pPr>
    </w:p>
    <w:p w14:paraId="11DAB6F3" w14:textId="685F6131" w:rsidR="00445C46" w:rsidRDefault="00D62441" w:rsidP="00D62441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העיר ההלניסטית</w:t>
      </w:r>
    </w:p>
    <w:p w14:paraId="3154CC4E" w14:textId="05094A4B" w:rsidR="00D62441" w:rsidRDefault="00D62441" w:rsidP="00D62441">
      <w:pPr>
        <w:rPr>
          <w:rtl/>
        </w:rPr>
      </w:pPr>
      <w:r>
        <w:rPr>
          <w:rFonts w:hint="cs"/>
          <w:rtl/>
        </w:rPr>
        <w:t>כאשר כבשו היוונים ארצות חדשות הם הפכו את הערים המרכזיות לערים הלניסטיות אשר אימצו מאפיינים רבים של הערים היווניות.</w:t>
      </w:r>
    </w:p>
    <w:p w14:paraId="0664F503" w14:textId="77777777" w:rsidR="00D62441" w:rsidRDefault="00D62441" w:rsidP="00D62441">
      <w:pPr>
        <w:rPr>
          <w:rtl/>
        </w:rPr>
      </w:pPr>
    </w:p>
    <w:p w14:paraId="3C3F9103" w14:textId="28326F69" w:rsidR="00D62441" w:rsidRDefault="00181E1D" w:rsidP="00181E1D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סינקרטיזם דתי</w:t>
      </w:r>
    </w:p>
    <w:p w14:paraId="4DA3CFB6" w14:textId="1466812A" w:rsidR="00181E1D" w:rsidRDefault="00181E1D" w:rsidP="00181E1D">
      <w:pPr>
        <w:rPr>
          <w:rtl/>
        </w:rPr>
      </w:pPr>
      <w:r>
        <w:rPr>
          <w:rFonts w:hint="cs"/>
          <w:rtl/>
        </w:rPr>
        <w:t>סינקרטיזם משמעו מיזוג בין שתי דתות שונות.</w:t>
      </w:r>
    </w:p>
    <w:p w14:paraId="485ACFF2" w14:textId="5FD772FB" w:rsidR="00C60202" w:rsidRDefault="00C60202" w:rsidP="00181E1D">
      <w:pPr>
        <w:rPr>
          <w:rtl/>
        </w:rPr>
      </w:pPr>
      <w:r>
        <w:rPr>
          <w:rFonts w:hint="cs"/>
          <w:rtl/>
        </w:rPr>
        <w:t>כאשר יש השפעה של דת אחת על דת אחרת, נוצר לעיתים מצב של סינקרטיזם דתי. במצב זה מנהגים ורעיונות מדת אחת מחלחלים לדת השנייה.</w:t>
      </w:r>
    </w:p>
    <w:p w14:paraId="583CCAE4" w14:textId="6E57888B" w:rsidR="00C60202" w:rsidRDefault="00C60202" w:rsidP="00181E1D">
      <w:pPr>
        <w:rPr>
          <w:rtl/>
        </w:rPr>
      </w:pPr>
      <w:r>
        <w:rPr>
          <w:rFonts w:hint="cs"/>
          <w:rtl/>
        </w:rPr>
        <w:t>אנשים מאמצים רעיונות ומנהגים מהדת הדומיננטית ומשלבים אותם בדתם ובתרבותם המקורית.</w:t>
      </w:r>
    </w:p>
    <w:p w14:paraId="32459C3B" w14:textId="0527AB7C" w:rsidR="00C60202" w:rsidRPr="00181E1D" w:rsidRDefault="00C60202" w:rsidP="00181E1D">
      <w:r>
        <w:rPr>
          <w:rFonts w:hint="cs"/>
          <w:rtl/>
        </w:rPr>
        <w:t>לדוגמה: הכנסת אלים מתרבות אחת לתוך בתי המקדש של הדת המקורית ועבודתם זה לצד זה, יחד עם האלים המקוריים.</w:t>
      </w:r>
    </w:p>
    <w:sectPr w:rsidR="00C60202" w:rsidRPr="00181E1D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251D8" w14:textId="77777777" w:rsidR="00F14758" w:rsidRDefault="00F14758" w:rsidP="00EA3A6F">
      <w:pPr>
        <w:spacing w:after="0" w:line="240" w:lineRule="auto"/>
      </w:pPr>
      <w:r>
        <w:separator/>
      </w:r>
    </w:p>
  </w:endnote>
  <w:endnote w:type="continuationSeparator" w:id="0">
    <w:p w14:paraId="3B32EE53" w14:textId="77777777" w:rsidR="00F14758" w:rsidRDefault="00F14758" w:rsidP="00EA3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F53A" w14:textId="77777777" w:rsidR="00F14758" w:rsidRDefault="00F14758" w:rsidP="00EA3A6F">
      <w:pPr>
        <w:spacing w:after="0" w:line="240" w:lineRule="auto"/>
      </w:pPr>
      <w:r>
        <w:separator/>
      </w:r>
    </w:p>
  </w:footnote>
  <w:footnote w:type="continuationSeparator" w:id="0">
    <w:p w14:paraId="403DDAFC" w14:textId="77777777" w:rsidR="00F14758" w:rsidRDefault="00F14758" w:rsidP="00EA3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EF522" w14:textId="05B53B1E" w:rsidR="00EA3A6F" w:rsidRDefault="00EA3A6F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9652EA"/>
    <w:multiLevelType w:val="hybridMultilevel"/>
    <w:tmpl w:val="440E1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988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349"/>
    <w:rsid w:val="00061A7D"/>
    <w:rsid w:val="00084D9C"/>
    <w:rsid w:val="00181E1D"/>
    <w:rsid w:val="00445C46"/>
    <w:rsid w:val="004B2838"/>
    <w:rsid w:val="00792B8D"/>
    <w:rsid w:val="00AF6349"/>
    <w:rsid w:val="00C60202"/>
    <w:rsid w:val="00C61FA9"/>
    <w:rsid w:val="00D62441"/>
    <w:rsid w:val="00EA3A6F"/>
    <w:rsid w:val="00F1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6DD30"/>
  <w15:chartTrackingRefBased/>
  <w15:docId w15:val="{1DC90A21-1063-451B-8269-8DDDAFCF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F6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6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63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6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63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6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6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6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6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F63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F63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F63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F63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F6349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F63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F634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F63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F63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6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F6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6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F6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6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F63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63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634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63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F634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634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3A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A3A6F"/>
  </w:style>
  <w:style w:type="paragraph" w:styleId="af0">
    <w:name w:val="footer"/>
    <w:basedOn w:val="a"/>
    <w:link w:val="af1"/>
    <w:uiPriority w:val="99"/>
    <w:unhideWhenUsed/>
    <w:rsid w:val="00EA3A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A3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164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5</cp:revision>
  <dcterms:created xsi:type="dcterms:W3CDTF">2025-09-04T07:01:00Z</dcterms:created>
  <dcterms:modified xsi:type="dcterms:W3CDTF">2025-09-04T07:56:00Z</dcterms:modified>
</cp:coreProperties>
</file>