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A1EAA" w14:textId="0DA494AE" w:rsidR="00061A7D" w:rsidRDefault="00E329EC" w:rsidP="00E329EC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בית ראשון</w:t>
      </w:r>
    </w:p>
    <w:p w14:paraId="5C5CBC46" w14:textId="5FF07DB5" w:rsidR="00E329EC" w:rsidRDefault="00E329EC" w:rsidP="00E329EC">
      <w:pPr>
        <w:rPr>
          <w:rtl/>
        </w:rPr>
      </w:pPr>
      <w:r>
        <w:rPr>
          <w:rFonts w:hint="cs"/>
          <w:rtl/>
        </w:rPr>
        <w:t>מתייחס לתקופה שבה נבנה בית המקדש הראשון בירושלים.</w:t>
      </w:r>
    </w:p>
    <w:p w14:paraId="0E5AA91F" w14:textId="14149DAC" w:rsidR="00E329EC" w:rsidRDefault="00E329EC" w:rsidP="00E329EC">
      <w:pPr>
        <w:rPr>
          <w:rtl/>
        </w:rPr>
      </w:pPr>
      <w:r>
        <w:rPr>
          <w:rFonts w:hint="cs"/>
          <w:rtl/>
        </w:rPr>
        <w:t>בית המקדש נבנה בתקופת שלמה המלך אך תקופת בית ראשון החלה הרבה לפני בניית בית המקדש</w:t>
      </w:r>
    </w:p>
    <w:p w14:paraId="61BC75FD" w14:textId="2A4514C6" w:rsidR="00041C2C" w:rsidRDefault="007F261E" w:rsidP="007F261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שיבת ציון (538 לפנה"ס)</w:t>
      </w:r>
    </w:p>
    <w:p w14:paraId="61E8E3F1" w14:textId="156CB8BD" w:rsidR="007F261E" w:rsidRDefault="00D3118E" w:rsidP="007F261E">
      <w:pPr>
        <w:rPr>
          <w:rtl/>
        </w:rPr>
      </w:pPr>
      <w:r>
        <w:rPr>
          <w:rFonts w:hint="cs"/>
          <w:rtl/>
        </w:rPr>
        <w:t>לאחר שכורש מלך בבל כבש את בבל הוא נתן הוראה ליהודים שחיים בבבל לשוב לירושלים ולבנות מחדש את בית המקדש (או במילים אחרות להקים בית מקדש שני)</w:t>
      </w:r>
    </w:p>
    <w:p w14:paraId="6CCFE632" w14:textId="4391B570" w:rsidR="007F261E" w:rsidRDefault="007F261E" w:rsidP="007F261E">
      <w:pPr>
        <w:jc w:val="center"/>
        <w:rPr>
          <w:rtl/>
        </w:rPr>
      </w:pPr>
      <w:r>
        <w:rPr>
          <w:rFonts w:hint="cs"/>
          <w:u w:val="single"/>
          <w:rtl/>
        </w:rPr>
        <w:t>ניתוח מקור כתובת הגליל</w:t>
      </w:r>
    </w:p>
    <w:p w14:paraId="04C291B0" w14:textId="1DB322F4" w:rsidR="007F261E" w:rsidRDefault="00D3118E" w:rsidP="00D3118E">
      <w:pPr>
        <w:rPr>
          <w:rtl/>
        </w:rPr>
      </w:pPr>
      <w:r>
        <w:rPr>
          <w:rFonts w:hint="cs"/>
          <w:rtl/>
        </w:rPr>
        <w:t>מי? כורש.</w:t>
      </w:r>
    </w:p>
    <w:p w14:paraId="6184C232" w14:textId="2827E619" w:rsidR="00D3118E" w:rsidRDefault="00D3118E" w:rsidP="00D3118E">
      <w:pPr>
        <w:rPr>
          <w:rtl/>
        </w:rPr>
      </w:pPr>
      <w:r>
        <w:rPr>
          <w:rFonts w:hint="cs"/>
          <w:rtl/>
        </w:rPr>
        <w:t>מה? תיאור של פעולותיו של כורש כלפי העמים שכבש לבנות מחדש את המקדשים שלהם.</w:t>
      </w:r>
    </w:p>
    <w:p w14:paraId="5F7EEB71" w14:textId="07AADA0E" w:rsidR="00D3118E" w:rsidRDefault="00D3118E" w:rsidP="00D3118E">
      <w:pPr>
        <w:rPr>
          <w:rtl/>
        </w:rPr>
      </w:pPr>
      <w:r>
        <w:rPr>
          <w:rFonts w:hint="cs"/>
          <w:rtl/>
        </w:rPr>
        <w:t>מתי? 538 לפנה"ס.</w:t>
      </w:r>
    </w:p>
    <w:p w14:paraId="318DFD87" w14:textId="24739CD4" w:rsidR="00D3118E" w:rsidRDefault="00D3118E" w:rsidP="00D3118E">
      <w:pPr>
        <w:rPr>
          <w:rtl/>
        </w:rPr>
      </w:pPr>
      <w:r>
        <w:rPr>
          <w:rFonts w:hint="cs"/>
          <w:rtl/>
        </w:rPr>
        <w:t>מקום? פרס\בבל.</w:t>
      </w:r>
    </w:p>
    <w:p w14:paraId="4433D9C5" w14:textId="6D48B012" w:rsidR="00D3118E" w:rsidRDefault="00D3118E" w:rsidP="00D3118E">
      <w:pPr>
        <w:rPr>
          <w:rtl/>
        </w:rPr>
      </w:pPr>
      <w:r>
        <w:rPr>
          <w:rFonts w:hint="cs"/>
          <w:rtl/>
        </w:rPr>
        <w:t>מדוע? כי הוא הסיק שאם הוא יהיה טוב אל אנשים הם יהיו טובים אליו.</w:t>
      </w:r>
    </w:p>
    <w:p w14:paraId="688A538C" w14:textId="02544637" w:rsidR="00D3118E" w:rsidRPr="007F261E" w:rsidRDefault="00D3118E" w:rsidP="00D3118E">
      <w:r>
        <w:rPr>
          <w:rFonts w:hint="cs"/>
          <w:rtl/>
        </w:rPr>
        <w:t xml:space="preserve">הקשר? </w:t>
      </w:r>
    </w:p>
    <w:sectPr w:rsidR="00D3118E" w:rsidRPr="007F261E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405B" w14:textId="77777777" w:rsidR="00897B7B" w:rsidRDefault="00897B7B" w:rsidP="00E329EC">
      <w:pPr>
        <w:spacing w:after="0" w:line="240" w:lineRule="auto"/>
      </w:pPr>
      <w:r>
        <w:separator/>
      </w:r>
    </w:p>
  </w:endnote>
  <w:endnote w:type="continuationSeparator" w:id="0">
    <w:p w14:paraId="70526192" w14:textId="77777777" w:rsidR="00897B7B" w:rsidRDefault="00897B7B" w:rsidP="00E3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BB36C" w14:textId="77777777" w:rsidR="00897B7B" w:rsidRDefault="00897B7B" w:rsidP="00E329EC">
      <w:pPr>
        <w:spacing w:after="0" w:line="240" w:lineRule="auto"/>
      </w:pPr>
      <w:r>
        <w:separator/>
      </w:r>
    </w:p>
  </w:footnote>
  <w:footnote w:type="continuationSeparator" w:id="0">
    <w:p w14:paraId="5DDAE878" w14:textId="77777777" w:rsidR="00897B7B" w:rsidRDefault="00897B7B" w:rsidP="00E32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CECD" w14:textId="448C69D4" w:rsidR="00E329EC" w:rsidRDefault="00E329EC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0E"/>
    <w:rsid w:val="00041C2C"/>
    <w:rsid w:val="00061A7D"/>
    <w:rsid w:val="002E1C56"/>
    <w:rsid w:val="004B2838"/>
    <w:rsid w:val="00792B8D"/>
    <w:rsid w:val="007F261E"/>
    <w:rsid w:val="0086720E"/>
    <w:rsid w:val="00897B7B"/>
    <w:rsid w:val="00D3118E"/>
    <w:rsid w:val="00E3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DA10E"/>
  <w15:chartTrackingRefBased/>
  <w15:docId w15:val="{3B3A826D-E89A-4539-9448-6467DEFA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67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67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67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67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672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6720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672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6720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672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672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7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67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67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7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672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72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72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7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672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6720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329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329EC"/>
  </w:style>
  <w:style w:type="paragraph" w:styleId="af0">
    <w:name w:val="footer"/>
    <w:basedOn w:val="a"/>
    <w:link w:val="af1"/>
    <w:uiPriority w:val="99"/>
    <w:unhideWhenUsed/>
    <w:rsid w:val="00E329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32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2025-09-03T08:52:00Z</dcterms:created>
  <dcterms:modified xsi:type="dcterms:W3CDTF">2025-09-03T09:38:00Z</dcterms:modified>
</cp:coreProperties>
</file>