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BAB93" w14:textId="2D6C559D" w:rsidR="00061A7D" w:rsidRDefault="00FF179F" w:rsidP="00FF179F">
      <w:pPr>
        <w:jc w:val="center"/>
        <w:rPr>
          <w:rtl/>
        </w:rPr>
      </w:pPr>
      <w:proofErr w:type="spellStart"/>
      <w:r>
        <w:rPr>
          <w:rFonts w:hint="cs"/>
          <w:b/>
          <w:bCs/>
          <w:u w:val="single"/>
          <w:rtl/>
        </w:rPr>
        <w:t>אוניברסליזם</w:t>
      </w:r>
      <w:proofErr w:type="spellEnd"/>
      <w:r>
        <w:rPr>
          <w:rFonts w:hint="cs"/>
          <w:b/>
          <w:bCs/>
          <w:u w:val="single"/>
          <w:rtl/>
        </w:rPr>
        <w:t xml:space="preserve"> או בדלנות</w:t>
      </w:r>
    </w:p>
    <w:p w14:paraId="6CE54683" w14:textId="1DF2D63D" w:rsidR="00FF179F" w:rsidRDefault="00FF179F" w:rsidP="00FF179F">
      <w:pPr>
        <w:rPr>
          <w:rtl/>
        </w:rPr>
      </w:pPr>
      <w:r>
        <w:rPr>
          <w:rFonts w:hint="cs"/>
          <w:rtl/>
        </w:rPr>
        <w:t xml:space="preserve">המאבק בין </w:t>
      </w:r>
      <w:proofErr w:type="spellStart"/>
      <w:r>
        <w:rPr>
          <w:rFonts w:hint="cs"/>
          <w:rtl/>
        </w:rPr>
        <w:t>המתיוונים</w:t>
      </w:r>
      <w:proofErr w:type="spellEnd"/>
      <w:r>
        <w:rPr>
          <w:rFonts w:hint="cs"/>
          <w:rtl/>
        </w:rPr>
        <w:t xml:space="preserve"> לחשמונאים מייצג מאבק בין שתי גישות שונות ומנוגדות:</w:t>
      </w:r>
    </w:p>
    <w:p w14:paraId="25C03EBA" w14:textId="50591E33" w:rsidR="00FF179F" w:rsidRDefault="00FF179F" w:rsidP="00FF179F">
      <w:pPr>
        <w:rPr>
          <w:rtl/>
        </w:rPr>
      </w:pPr>
      <w:proofErr w:type="spellStart"/>
      <w:r>
        <w:rPr>
          <w:rFonts w:hint="cs"/>
          <w:rtl/>
        </w:rPr>
        <w:t>אוניברסליזם</w:t>
      </w:r>
      <w:proofErr w:type="spellEnd"/>
      <w:r>
        <w:rPr>
          <w:rFonts w:hint="cs"/>
          <w:rtl/>
        </w:rPr>
        <w:t xml:space="preserve"> (זהות גלובלית </w:t>
      </w:r>
      <w:r>
        <w:rPr>
          <w:rtl/>
        </w:rPr>
        <w:t>–</w:t>
      </w:r>
      <w:r>
        <w:rPr>
          <w:rFonts w:hint="cs"/>
          <w:rtl/>
        </w:rPr>
        <w:t xml:space="preserve"> כלל עולמית) לעומת בדלנות (זהות ייחודית - מקומית).</w:t>
      </w:r>
    </w:p>
    <w:p w14:paraId="3E624734" w14:textId="7E3A5E8E" w:rsidR="00FF179F" w:rsidRDefault="009E0396" w:rsidP="00FF179F">
      <w:pPr>
        <w:rPr>
          <w:rtl/>
        </w:rPr>
      </w:pPr>
      <w:r>
        <w:rPr>
          <w:rFonts w:hint="cs"/>
          <w:rtl/>
        </w:rPr>
        <w:t>זהו מאבק שהתקיים בצורות שונות בתקופות שונות ובעמים רבים לאורך ההיסטוריה ועד עצם היום הזה.</w:t>
      </w:r>
    </w:p>
    <w:p w14:paraId="5F7FF171" w14:textId="477BBB2A" w:rsidR="009E0396" w:rsidRDefault="009E0396" w:rsidP="009E0396">
      <w:pPr>
        <w:pStyle w:val="a9"/>
        <w:numPr>
          <w:ilvl w:val="0"/>
          <w:numId w:val="1"/>
        </w:numPr>
      </w:pPr>
      <w:proofErr w:type="spellStart"/>
      <w:r>
        <w:rPr>
          <w:rFonts w:hint="cs"/>
          <w:rtl/>
        </w:rPr>
        <w:t>האוניברסליסטים</w:t>
      </w:r>
      <w:proofErr w:type="spellEnd"/>
      <w:r>
        <w:rPr>
          <w:rFonts w:hint="cs"/>
          <w:rtl/>
        </w:rPr>
        <w:t xml:space="preserve"> מאמצים את ערכי התרבות המובילה ואת מנהגיה.</w:t>
      </w:r>
    </w:p>
    <w:p w14:paraId="1655928D" w14:textId="43A90D9B" w:rsidR="009E0396" w:rsidRDefault="009E0396" w:rsidP="009E0396">
      <w:pPr>
        <w:pStyle w:val="a9"/>
        <w:numPr>
          <w:ilvl w:val="0"/>
          <w:numId w:val="1"/>
        </w:numPr>
      </w:pPr>
      <w:r>
        <w:rPr>
          <w:rFonts w:hint="cs"/>
          <w:rtl/>
        </w:rPr>
        <w:t>לעומתם הבדלנים דוחים לחלוטין כל סממן של התרבות העולמית.</w:t>
      </w:r>
    </w:p>
    <w:p w14:paraId="47D467F3" w14:textId="46D494C5" w:rsidR="009E0396" w:rsidRDefault="009E0396" w:rsidP="009E0396">
      <w:pPr>
        <w:pStyle w:val="a9"/>
        <w:numPr>
          <w:ilvl w:val="0"/>
          <w:numId w:val="1"/>
        </w:numPr>
      </w:pPr>
      <w:r>
        <w:rPr>
          <w:rFonts w:hint="cs"/>
          <w:rtl/>
        </w:rPr>
        <w:t>רוב האנשים שומרים על תרבותם הייחודית באופן חלקי ולצד זה מאמצים אלמנטים שונים מהתרבות העולמית.</w:t>
      </w:r>
    </w:p>
    <w:p w14:paraId="4BDCC4CC" w14:textId="77777777" w:rsidR="006E2567" w:rsidRDefault="006E2567" w:rsidP="006E2567">
      <w:pPr>
        <w:rPr>
          <w:rtl/>
        </w:rPr>
      </w:pPr>
    </w:p>
    <w:p w14:paraId="761754B9" w14:textId="73885EDC" w:rsidR="006E2567" w:rsidRDefault="006E2567" w:rsidP="006E2567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מה היו מטרות המרד נגד היוונים?</w:t>
      </w:r>
    </w:p>
    <w:p w14:paraId="5120F969" w14:textId="5CF22607" w:rsidR="006E2567" w:rsidRDefault="006E2567" w:rsidP="006E2567">
      <w:pPr>
        <w:pStyle w:val="a9"/>
        <w:numPr>
          <w:ilvl w:val="0"/>
          <w:numId w:val="2"/>
        </w:numPr>
      </w:pPr>
      <w:r>
        <w:rPr>
          <w:rFonts w:hint="cs"/>
          <w:rtl/>
        </w:rPr>
        <w:t xml:space="preserve">לעצור את </w:t>
      </w:r>
      <w:proofErr w:type="spellStart"/>
      <w:r>
        <w:rPr>
          <w:rFonts w:hint="cs"/>
          <w:rtl/>
        </w:rPr>
        <w:t>ההתיוונות</w:t>
      </w:r>
      <w:proofErr w:type="spellEnd"/>
      <w:r>
        <w:rPr>
          <w:rFonts w:hint="cs"/>
          <w:rtl/>
        </w:rPr>
        <w:t xml:space="preserve"> ולשמור על היהדות.</w:t>
      </w:r>
    </w:p>
    <w:p w14:paraId="601E917C" w14:textId="77777777" w:rsidR="006E2567" w:rsidRDefault="006E2567" w:rsidP="006E2567">
      <w:pPr>
        <w:pStyle w:val="a9"/>
        <w:numPr>
          <w:ilvl w:val="0"/>
          <w:numId w:val="2"/>
        </w:numPr>
      </w:pPr>
      <w:r>
        <w:rPr>
          <w:rFonts w:hint="cs"/>
          <w:rtl/>
        </w:rPr>
        <w:t>"לשחרר" או יותר נכון "לטהר" את בית המקדש.</w:t>
      </w:r>
    </w:p>
    <w:p w14:paraId="59FAFBCF" w14:textId="77777777" w:rsidR="008605DE" w:rsidRDefault="006E2567" w:rsidP="006E2567">
      <w:pPr>
        <w:pStyle w:val="a9"/>
        <w:numPr>
          <w:ilvl w:val="0"/>
          <w:numId w:val="2"/>
        </w:numPr>
      </w:pPr>
      <w:r>
        <w:rPr>
          <w:rFonts w:hint="cs"/>
          <w:rtl/>
        </w:rPr>
        <w:t>לשלוט על ארץ ישראל.</w:t>
      </w:r>
    </w:p>
    <w:p w14:paraId="5DFE6759" w14:textId="77777777" w:rsidR="00E71022" w:rsidRDefault="00E71022" w:rsidP="008605DE">
      <w:pPr>
        <w:rPr>
          <w:rtl/>
        </w:rPr>
      </w:pPr>
    </w:p>
    <w:p w14:paraId="1C59C42B" w14:textId="258AEEF8" w:rsidR="006E2567" w:rsidRPr="006E2567" w:rsidRDefault="006E2567" w:rsidP="008605DE">
      <w:r>
        <w:rPr>
          <w:rFonts w:hint="cs"/>
          <w:rtl/>
        </w:rPr>
        <w:t xml:space="preserve"> </w:t>
      </w:r>
    </w:p>
    <w:sectPr w:rsidR="006E2567" w:rsidRPr="006E2567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EDFAA" w14:textId="77777777" w:rsidR="00B32A10" w:rsidRDefault="00B32A10" w:rsidP="00FF179F">
      <w:pPr>
        <w:spacing w:after="0" w:line="240" w:lineRule="auto"/>
      </w:pPr>
      <w:r>
        <w:separator/>
      </w:r>
    </w:p>
  </w:endnote>
  <w:endnote w:type="continuationSeparator" w:id="0">
    <w:p w14:paraId="55C845AD" w14:textId="77777777" w:rsidR="00B32A10" w:rsidRDefault="00B32A10" w:rsidP="00FF1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AF84F" w14:textId="77777777" w:rsidR="00B32A10" w:rsidRDefault="00B32A10" w:rsidP="00FF179F">
      <w:pPr>
        <w:spacing w:after="0" w:line="240" w:lineRule="auto"/>
      </w:pPr>
      <w:r>
        <w:separator/>
      </w:r>
    </w:p>
  </w:footnote>
  <w:footnote w:type="continuationSeparator" w:id="0">
    <w:p w14:paraId="11488D6D" w14:textId="77777777" w:rsidR="00B32A10" w:rsidRDefault="00B32A10" w:rsidP="00FF1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DB6A9" w14:textId="4B533424" w:rsidR="00FF179F" w:rsidRDefault="00FF179F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71900"/>
    <w:multiLevelType w:val="hybridMultilevel"/>
    <w:tmpl w:val="E37CC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925DE4"/>
    <w:multiLevelType w:val="hybridMultilevel"/>
    <w:tmpl w:val="88F6D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8829016">
    <w:abstractNumId w:val="1"/>
  </w:num>
  <w:num w:numId="2" w16cid:durableId="739981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EFE"/>
    <w:rsid w:val="00061A7D"/>
    <w:rsid w:val="004B2838"/>
    <w:rsid w:val="006E2567"/>
    <w:rsid w:val="00716EFE"/>
    <w:rsid w:val="00792B8D"/>
    <w:rsid w:val="008605DE"/>
    <w:rsid w:val="00914F2F"/>
    <w:rsid w:val="009E0396"/>
    <w:rsid w:val="00B32A10"/>
    <w:rsid w:val="00E71022"/>
    <w:rsid w:val="00FF1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DD081"/>
  <w15:chartTrackingRefBased/>
  <w15:docId w15:val="{4AB26BB0-5A4F-455D-BC3B-D9E005A14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716E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6E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6E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6E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E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6E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6E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6E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6E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716E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716E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716E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716EF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716EFE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716EF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716EFE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716EF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716EF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6E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716E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6E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716E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16E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716EF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16EF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16EF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16E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716EF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16EF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F179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FF179F"/>
  </w:style>
  <w:style w:type="paragraph" w:styleId="af0">
    <w:name w:val="footer"/>
    <w:basedOn w:val="a"/>
    <w:link w:val="af1"/>
    <w:uiPriority w:val="99"/>
    <w:unhideWhenUsed/>
    <w:rsid w:val="00FF179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FF17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100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5</cp:revision>
  <dcterms:created xsi:type="dcterms:W3CDTF">2025-09-17T09:09:00Z</dcterms:created>
  <dcterms:modified xsi:type="dcterms:W3CDTF">2025-09-17T09:37:00Z</dcterms:modified>
</cp:coreProperties>
</file>