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36C4C3" w14:textId="07F47F45" w:rsidR="002226FE" w:rsidRDefault="00BB67E0" w:rsidP="002226FE">
      <w:pPr>
        <w:bidi w:val="0"/>
      </w:pPr>
      <w:r>
        <w:t>Book page 4</w:t>
      </w:r>
      <w:r w:rsidR="002226FE">
        <w:t>5</w:t>
      </w:r>
    </w:p>
    <w:p w14:paraId="5D9B7775" w14:textId="7A7AF0B1" w:rsidR="002226FE" w:rsidRDefault="002226FE" w:rsidP="002226FE">
      <w:pPr>
        <w:bidi w:val="0"/>
      </w:pPr>
      <w:r w:rsidRPr="002226FE">
        <w:rPr>
          <w:b/>
          <w:bCs/>
        </w:rPr>
        <w:t>High-context culture</w:t>
      </w:r>
      <w:r>
        <w:t xml:space="preserve"> = a culture which in it people don’t need to repeat what they already said like if I ask someone a question in the answer he doesn’t say the answer with a question</w:t>
      </w:r>
    </w:p>
    <w:p w14:paraId="5970C2B7" w14:textId="2F54E3B0" w:rsidR="002226FE" w:rsidRDefault="002226FE" w:rsidP="002226FE">
      <w:pPr>
        <w:bidi w:val="0"/>
      </w:pPr>
      <w:r w:rsidRPr="002226FE">
        <w:rPr>
          <w:b/>
          <w:bCs/>
        </w:rPr>
        <w:t>Low-context culture</w:t>
      </w:r>
      <w:r>
        <w:t xml:space="preserve"> = a culture that is the opposite of high-context culture</w:t>
      </w:r>
    </w:p>
    <w:p w14:paraId="66AF9281" w14:textId="77777777" w:rsidR="002226FE" w:rsidRDefault="002226FE" w:rsidP="002226FE">
      <w:pPr>
        <w:bidi w:val="0"/>
      </w:pPr>
      <w:bookmarkStart w:id="0" w:name="_GoBack"/>
      <w:bookmarkEnd w:id="0"/>
    </w:p>
    <w:sectPr w:rsidR="002226FE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7FAA72" w14:textId="77777777" w:rsidR="001471AC" w:rsidRDefault="001471AC" w:rsidP="001471AC">
      <w:pPr>
        <w:spacing w:after="0" w:line="240" w:lineRule="auto"/>
      </w:pPr>
      <w:r>
        <w:separator/>
      </w:r>
    </w:p>
  </w:endnote>
  <w:endnote w:type="continuationSeparator" w:id="0">
    <w:p w14:paraId="78BC78E3" w14:textId="77777777" w:rsidR="001471AC" w:rsidRDefault="001471AC" w:rsidP="00147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884C62" w14:textId="77777777" w:rsidR="001471AC" w:rsidRDefault="001471AC" w:rsidP="001471AC">
      <w:pPr>
        <w:spacing w:after="0" w:line="240" w:lineRule="auto"/>
      </w:pPr>
      <w:r>
        <w:separator/>
      </w:r>
    </w:p>
  </w:footnote>
  <w:footnote w:type="continuationSeparator" w:id="0">
    <w:p w14:paraId="7430ADA4" w14:textId="77777777" w:rsidR="001471AC" w:rsidRDefault="001471AC" w:rsidP="00147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AEAEAB" w14:textId="3D29BD00" w:rsidR="001471AC" w:rsidRDefault="001471AC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8EF"/>
    <w:rsid w:val="001471AC"/>
    <w:rsid w:val="002226FE"/>
    <w:rsid w:val="004B2838"/>
    <w:rsid w:val="00731E4F"/>
    <w:rsid w:val="007D18EF"/>
    <w:rsid w:val="00BB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32A81"/>
  <w15:chartTrackingRefBased/>
  <w15:docId w15:val="{984BD0B8-AC9D-4B7F-9AB3-E2A8EB791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71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471AC"/>
  </w:style>
  <w:style w:type="paragraph" w:styleId="a5">
    <w:name w:val="footer"/>
    <w:basedOn w:val="a"/>
    <w:link w:val="a6"/>
    <w:uiPriority w:val="99"/>
    <w:unhideWhenUsed/>
    <w:rsid w:val="001471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47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46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2024-12-25T09:49:00Z</dcterms:created>
  <dcterms:modified xsi:type="dcterms:W3CDTF">2024-12-25T10:37:00Z</dcterms:modified>
</cp:coreProperties>
</file>