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33850" w14:textId="67EED79B" w:rsidR="00635E5E" w:rsidRDefault="005B3E88" w:rsidP="005B3E88">
      <w:pPr>
        <w:bidi w:val="0"/>
        <w:jc w:val="center"/>
      </w:pPr>
      <w:r>
        <w:rPr>
          <w:b/>
          <w:bCs/>
          <w:u w:val="single"/>
        </w:rPr>
        <w:t>Human rights</w:t>
      </w:r>
    </w:p>
    <w:p w14:paraId="4DEDA7EF" w14:textId="205091B1" w:rsidR="005B3E88" w:rsidRPr="005B3E88" w:rsidRDefault="005B3E88" w:rsidP="002E530B">
      <w:pPr>
        <w:pStyle w:val="a9"/>
        <w:numPr>
          <w:ilvl w:val="0"/>
          <w:numId w:val="1"/>
        </w:numPr>
        <w:bidi w:val="0"/>
      </w:pPr>
      <w:r>
        <w:t>Freedom of speech.</w:t>
      </w:r>
    </w:p>
    <w:sectPr w:rsidR="005B3E88" w:rsidRPr="005B3E88" w:rsidSect="00635E5E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5E74FB" w14:textId="77777777" w:rsidR="00F80B25" w:rsidRDefault="00F80B25" w:rsidP="005B3E88">
      <w:pPr>
        <w:spacing w:after="0" w:line="240" w:lineRule="auto"/>
      </w:pPr>
      <w:r>
        <w:separator/>
      </w:r>
    </w:p>
  </w:endnote>
  <w:endnote w:type="continuationSeparator" w:id="0">
    <w:p w14:paraId="02CF8C6F" w14:textId="77777777" w:rsidR="00F80B25" w:rsidRDefault="00F80B25" w:rsidP="005B3E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B3524E" w14:textId="77777777" w:rsidR="00F80B25" w:rsidRDefault="00F80B25" w:rsidP="005B3E88">
      <w:pPr>
        <w:spacing w:after="0" w:line="240" w:lineRule="auto"/>
      </w:pPr>
      <w:r>
        <w:separator/>
      </w:r>
    </w:p>
  </w:footnote>
  <w:footnote w:type="continuationSeparator" w:id="0">
    <w:p w14:paraId="3CF4F4DE" w14:textId="77777777" w:rsidR="00F80B25" w:rsidRDefault="00F80B25" w:rsidP="005B3E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1DE89" w14:textId="0141252F" w:rsidR="005B3E88" w:rsidRDefault="005B3E88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F451497"/>
    <w:multiLevelType w:val="hybridMultilevel"/>
    <w:tmpl w:val="44A251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756124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1DEB"/>
    <w:rsid w:val="002E530B"/>
    <w:rsid w:val="00576FC8"/>
    <w:rsid w:val="005B3E88"/>
    <w:rsid w:val="00635E5E"/>
    <w:rsid w:val="007A4261"/>
    <w:rsid w:val="00B31DEB"/>
    <w:rsid w:val="00F80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489CCB"/>
  <w15:chartTrackingRefBased/>
  <w15:docId w15:val="{6DEF6554-141D-4697-B6C1-2C3FB6DC7F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B31D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31D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31D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31D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31D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31D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31D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31D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31D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31D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B31D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31D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31DE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31DEB"/>
    <w:rPr>
      <w:rFonts w:eastAsiaTheme="majorEastAsia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31DE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31DEB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31DE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31DE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31D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31D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31D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31D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31D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31DE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31DE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31DE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31D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31DE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31DE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5B3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5B3E88"/>
  </w:style>
  <w:style w:type="paragraph" w:styleId="af0">
    <w:name w:val="footer"/>
    <w:basedOn w:val="a"/>
    <w:link w:val="af1"/>
    <w:uiPriority w:val="99"/>
    <w:unhideWhenUsed/>
    <w:rsid w:val="005B3E8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5B3E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בעז חיים הלר</dc:creator>
  <cp:keywords/>
  <dc:description/>
  <cp:lastModifiedBy>בעז חיים הלר</cp:lastModifiedBy>
  <cp:revision>2</cp:revision>
  <dcterms:created xsi:type="dcterms:W3CDTF">2026-03-11T07:19:00Z</dcterms:created>
  <dcterms:modified xsi:type="dcterms:W3CDTF">2026-03-11T08:09:00Z</dcterms:modified>
</cp:coreProperties>
</file>