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2397"/>
        <w:gridCol w:w="2465"/>
        <w:gridCol w:w="1905"/>
        <w:gridCol w:w="1529"/>
      </w:tblGrid>
      <w:tr w:rsidR="00E55508" w14:paraId="7D97E040" w14:textId="4ACE0887" w:rsidTr="00E55508">
        <w:tc>
          <w:tcPr>
            <w:tcW w:w="2397" w:type="dxa"/>
          </w:tcPr>
          <w:p w14:paraId="4142AC3D" w14:textId="77777777" w:rsidR="00E55508" w:rsidRDefault="00E55508" w:rsidP="005D1090">
            <w:pPr>
              <w:bidi w:val="0"/>
            </w:pPr>
          </w:p>
        </w:tc>
        <w:tc>
          <w:tcPr>
            <w:tcW w:w="2465" w:type="dxa"/>
          </w:tcPr>
          <w:p w14:paraId="35D66971" w14:textId="69A5D701" w:rsidR="00E55508" w:rsidRDefault="00E55508" w:rsidP="005D1090">
            <w:pPr>
              <w:bidi w:val="0"/>
            </w:pPr>
            <w:r>
              <w:t>Commanding</w:t>
            </w:r>
          </w:p>
        </w:tc>
        <w:tc>
          <w:tcPr>
            <w:tcW w:w="1905" w:type="dxa"/>
          </w:tcPr>
          <w:p w14:paraId="30668200" w14:textId="067BE7D0" w:rsidR="00E55508" w:rsidRDefault="00E55508" w:rsidP="005D1090">
            <w:pPr>
              <w:bidi w:val="0"/>
            </w:pPr>
            <w:r>
              <w:t>Visionary</w:t>
            </w:r>
          </w:p>
        </w:tc>
        <w:tc>
          <w:tcPr>
            <w:tcW w:w="1529" w:type="dxa"/>
          </w:tcPr>
          <w:p w14:paraId="5D2A1169" w14:textId="45DA9242" w:rsidR="00E55508" w:rsidRDefault="00E55508" w:rsidP="005D1090">
            <w:pPr>
              <w:bidi w:val="0"/>
            </w:pPr>
            <w:r>
              <w:t>affiliative</w:t>
            </w:r>
          </w:p>
        </w:tc>
      </w:tr>
      <w:tr w:rsidR="00E55508" w14:paraId="66A9FC26" w14:textId="31EAD857" w:rsidTr="00E55508">
        <w:tc>
          <w:tcPr>
            <w:tcW w:w="2397" w:type="dxa"/>
          </w:tcPr>
          <w:p w14:paraId="4682ED0A" w14:textId="788109B5" w:rsidR="00E55508" w:rsidRDefault="00E55508" w:rsidP="005D1090">
            <w:pPr>
              <w:bidi w:val="0"/>
            </w:pPr>
            <w:r>
              <w:t>How the leader acts</w:t>
            </w:r>
          </w:p>
        </w:tc>
        <w:tc>
          <w:tcPr>
            <w:tcW w:w="2465" w:type="dxa"/>
          </w:tcPr>
          <w:p w14:paraId="27CC60CA" w14:textId="391E2BBF" w:rsidR="00E55508" w:rsidRDefault="00E55508" w:rsidP="005D1090">
            <w:pPr>
              <w:bidi w:val="0"/>
            </w:pPr>
            <w:r>
              <w:t>Demands immediate compliance</w:t>
            </w:r>
          </w:p>
        </w:tc>
        <w:tc>
          <w:tcPr>
            <w:tcW w:w="1905" w:type="dxa"/>
          </w:tcPr>
          <w:p w14:paraId="00B830FC" w14:textId="1A0C1D13" w:rsidR="00E55508" w:rsidRDefault="00E55508" w:rsidP="005D1090">
            <w:pPr>
              <w:bidi w:val="0"/>
            </w:pPr>
            <w:r>
              <w:t>Mobilizes people towards a vision</w:t>
            </w:r>
          </w:p>
        </w:tc>
        <w:tc>
          <w:tcPr>
            <w:tcW w:w="1529" w:type="dxa"/>
          </w:tcPr>
          <w:p w14:paraId="197A4A5D" w14:textId="77777777" w:rsidR="00E55508" w:rsidRDefault="00E55508" w:rsidP="005D1090">
            <w:pPr>
              <w:bidi w:val="0"/>
            </w:pPr>
          </w:p>
        </w:tc>
      </w:tr>
      <w:tr w:rsidR="00E55508" w14:paraId="5480462C" w14:textId="03839394" w:rsidTr="00E55508">
        <w:tc>
          <w:tcPr>
            <w:tcW w:w="2397" w:type="dxa"/>
          </w:tcPr>
          <w:p w14:paraId="0AC1A6D3" w14:textId="13846413" w:rsidR="00E55508" w:rsidRDefault="00E55508" w:rsidP="005D1090">
            <w:pPr>
              <w:bidi w:val="0"/>
            </w:pPr>
            <w:r>
              <w:t>The style in a quote</w:t>
            </w:r>
          </w:p>
        </w:tc>
        <w:tc>
          <w:tcPr>
            <w:tcW w:w="2465" w:type="dxa"/>
          </w:tcPr>
          <w:p w14:paraId="4229B136" w14:textId="12C5BE19" w:rsidR="00E55508" w:rsidRDefault="00E55508" w:rsidP="005D1090">
            <w:pPr>
              <w:bidi w:val="0"/>
            </w:pPr>
            <w:r>
              <w:t>"</w:t>
            </w:r>
            <w:proofErr w:type="gramStart"/>
            <w:r>
              <w:t>do</w:t>
            </w:r>
            <w:proofErr w:type="gramEnd"/>
            <w:r>
              <w:t xml:space="preserve"> what I tell you"</w:t>
            </w:r>
          </w:p>
        </w:tc>
        <w:tc>
          <w:tcPr>
            <w:tcW w:w="1905" w:type="dxa"/>
          </w:tcPr>
          <w:p w14:paraId="54969450" w14:textId="3BFF4CEF" w:rsidR="00E55508" w:rsidRDefault="00E55508" w:rsidP="005D1090">
            <w:pPr>
              <w:bidi w:val="0"/>
            </w:pPr>
            <w:r>
              <w:t>"</w:t>
            </w:r>
            <w:proofErr w:type="gramStart"/>
            <w:r>
              <w:t>come</w:t>
            </w:r>
            <w:proofErr w:type="gramEnd"/>
            <w:r>
              <w:t xml:space="preserve"> with me"</w:t>
            </w:r>
          </w:p>
        </w:tc>
        <w:tc>
          <w:tcPr>
            <w:tcW w:w="1529" w:type="dxa"/>
          </w:tcPr>
          <w:p w14:paraId="69C1344F" w14:textId="77777777" w:rsidR="00E55508" w:rsidRDefault="00E55508" w:rsidP="005D1090">
            <w:pPr>
              <w:bidi w:val="0"/>
            </w:pPr>
          </w:p>
        </w:tc>
      </w:tr>
      <w:tr w:rsidR="00E55508" w14:paraId="3328D398" w14:textId="3400A699" w:rsidTr="00E55508">
        <w:tc>
          <w:tcPr>
            <w:tcW w:w="2397" w:type="dxa"/>
          </w:tcPr>
          <w:p w14:paraId="6BFF8A6C" w14:textId="427F6BF9" w:rsidR="00E55508" w:rsidRDefault="00E55508" w:rsidP="005D1090">
            <w:pPr>
              <w:bidi w:val="0"/>
            </w:pPr>
            <w:r>
              <w:t>Character traits</w:t>
            </w:r>
          </w:p>
        </w:tc>
        <w:tc>
          <w:tcPr>
            <w:tcW w:w="2465" w:type="dxa"/>
          </w:tcPr>
          <w:p w14:paraId="456E4A65" w14:textId="77777777" w:rsidR="00E55508" w:rsidRDefault="00E55508" w:rsidP="005D1090">
            <w:pPr>
              <w:bidi w:val="0"/>
            </w:pPr>
          </w:p>
        </w:tc>
        <w:tc>
          <w:tcPr>
            <w:tcW w:w="1905" w:type="dxa"/>
          </w:tcPr>
          <w:p w14:paraId="23425F75" w14:textId="77777777" w:rsidR="00E55508" w:rsidRDefault="00E55508" w:rsidP="005D1090">
            <w:pPr>
              <w:bidi w:val="0"/>
            </w:pPr>
          </w:p>
        </w:tc>
        <w:tc>
          <w:tcPr>
            <w:tcW w:w="1529" w:type="dxa"/>
          </w:tcPr>
          <w:p w14:paraId="180404A4" w14:textId="77777777" w:rsidR="00E55508" w:rsidRDefault="00E55508" w:rsidP="005D1090">
            <w:pPr>
              <w:bidi w:val="0"/>
            </w:pPr>
          </w:p>
        </w:tc>
      </w:tr>
      <w:tr w:rsidR="00E55508" w14:paraId="11CE10CC" w14:textId="6D32BEDF" w:rsidTr="00E55508">
        <w:tc>
          <w:tcPr>
            <w:tcW w:w="2397" w:type="dxa"/>
          </w:tcPr>
          <w:p w14:paraId="6876FFF9" w14:textId="5717D680" w:rsidR="00E55508" w:rsidRDefault="00E55508" w:rsidP="005D1090">
            <w:pPr>
              <w:bidi w:val="0"/>
            </w:pPr>
            <w:r>
              <w:t>When the style works best</w:t>
            </w:r>
          </w:p>
        </w:tc>
        <w:tc>
          <w:tcPr>
            <w:tcW w:w="2465" w:type="dxa"/>
          </w:tcPr>
          <w:p w14:paraId="3846DE61" w14:textId="3D0E561D" w:rsidR="00E55508" w:rsidRDefault="00E55508" w:rsidP="005D1090">
            <w:pPr>
              <w:bidi w:val="0"/>
            </w:pPr>
            <w:r>
              <w:t xml:space="preserve">To get quick results from </w:t>
            </w:r>
            <w:proofErr w:type="gramStart"/>
            <w:r>
              <w:t>a highly motivated</w:t>
            </w:r>
            <w:proofErr w:type="gramEnd"/>
            <w:r>
              <w:t xml:space="preserve"> and competent team</w:t>
            </w:r>
          </w:p>
        </w:tc>
        <w:tc>
          <w:tcPr>
            <w:tcW w:w="1905" w:type="dxa"/>
          </w:tcPr>
          <w:p w14:paraId="04BED760" w14:textId="64E2DB27" w:rsidR="00E55508" w:rsidRDefault="00E55508" w:rsidP="005D1090">
            <w:pPr>
              <w:bidi w:val="0"/>
            </w:pPr>
            <w:r>
              <w:t xml:space="preserve">When changes require a new vision, or when a clear direction </w:t>
            </w:r>
            <w:proofErr w:type="gramStart"/>
            <w:r>
              <w:t>is needed</w:t>
            </w:r>
            <w:proofErr w:type="gramEnd"/>
            <w:r>
              <w:t>.</w:t>
            </w:r>
          </w:p>
        </w:tc>
        <w:tc>
          <w:tcPr>
            <w:tcW w:w="1529" w:type="dxa"/>
          </w:tcPr>
          <w:p w14:paraId="4ED17329" w14:textId="77777777" w:rsidR="00E55508" w:rsidRDefault="00E55508" w:rsidP="005D1090">
            <w:pPr>
              <w:bidi w:val="0"/>
            </w:pPr>
          </w:p>
        </w:tc>
      </w:tr>
      <w:tr w:rsidR="00E55508" w14:paraId="3DE66CC1" w14:textId="543BD95D" w:rsidTr="00E55508">
        <w:tc>
          <w:tcPr>
            <w:tcW w:w="2397" w:type="dxa"/>
          </w:tcPr>
          <w:p w14:paraId="319348CA" w14:textId="006D4DF1" w:rsidR="00E55508" w:rsidRDefault="00E55508" w:rsidP="005D1090">
            <w:pPr>
              <w:bidi w:val="0"/>
            </w:pPr>
            <w:r>
              <w:t>Overall impact on the environment</w:t>
            </w:r>
          </w:p>
        </w:tc>
        <w:tc>
          <w:tcPr>
            <w:tcW w:w="2465" w:type="dxa"/>
          </w:tcPr>
          <w:p w14:paraId="7A5C3190" w14:textId="0EDFD294" w:rsidR="00E55508" w:rsidRDefault="00E55508" w:rsidP="005D1090">
            <w:pPr>
              <w:bidi w:val="0"/>
            </w:pPr>
            <w:r>
              <w:t>Negative</w:t>
            </w:r>
          </w:p>
        </w:tc>
        <w:tc>
          <w:tcPr>
            <w:tcW w:w="1905" w:type="dxa"/>
          </w:tcPr>
          <w:p w14:paraId="7DE17CBB" w14:textId="2466D1A5" w:rsidR="00E55508" w:rsidRDefault="00E55508" w:rsidP="005D1090">
            <w:pPr>
              <w:bidi w:val="0"/>
            </w:pPr>
            <w:r>
              <w:t>positive</w:t>
            </w:r>
          </w:p>
        </w:tc>
        <w:tc>
          <w:tcPr>
            <w:tcW w:w="1529" w:type="dxa"/>
          </w:tcPr>
          <w:p w14:paraId="170EAD17" w14:textId="77777777" w:rsidR="00E55508" w:rsidRDefault="00E55508" w:rsidP="005D1090">
            <w:pPr>
              <w:bidi w:val="0"/>
            </w:pPr>
          </w:p>
        </w:tc>
      </w:tr>
    </w:tbl>
    <w:p w14:paraId="6392307B" w14:textId="77777777" w:rsidR="00635E5E" w:rsidRDefault="00635E5E" w:rsidP="005D1090">
      <w:pPr>
        <w:bidi w:val="0"/>
      </w:pPr>
    </w:p>
    <w:sectPr w:rsidR="00635E5E" w:rsidSect="00635E5E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2CFE4" w14:textId="77777777" w:rsidR="00662A39" w:rsidRDefault="00662A39" w:rsidP="005D1090">
      <w:pPr>
        <w:spacing w:after="0" w:line="240" w:lineRule="auto"/>
      </w:pPr>
      <w:r>
        <w:separator/>
      </w:r>
    </w:p>
  </w:endnote>
  <w:endnote w:type="continuationSeparator" w:id="0">
    <w:p w14:paraId="4BC969A2" w14:textId="77777777" w:rsidR="00662A39" w:rsidRDefault="00662A39" w:rsidP="005D10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6FC5B" w14:textId="77777777" w:rsidR="00662A39" w:rsidRDefault="00662A39" w:rsidP="005D1090">
      <w:pPr>
        <w:spacing w:after="0" w:line="240" w:lineRule="auto"/>
      </w:pPr>
      <w:r>
        <w:separator/>
      </w:r>
    </w:p>
  </w:footnote>
  <w:footnote w:type="continuationSeparator" w:id="0">
    <w:p w14:paraId="3D0BC97C" w14:textId="77777777" w:rsidR="00662A39" w:rsidRDefault="00662A39" w:rsidP="005D10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E015A8" w14:textId="4CF36C7C" w:rsidR="005D1090" w:rsidRDefault="005D1090">
    <w:pPr>
      <w:pStyle w:val="ae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AB5"/>
    <w:rsid w:val="004F0073"/>
    <w:rsid w:val="00590AB5"/>
    <w:rsid w:val="005D1090"/>
    <w:rsid w:val="00635E5E"/>
    <w:rsid w:val="00662A39"/>
    <w:rsid w:val="007A4261"/>
    <w:rsid w:val="00DD72C4"/>
    <w:rsid w:val="00E55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73B08"/>
  <w15:chartTrackingRefBased/>
  <w15:docId w15:val="{5E796334-8F6B-40A7-B17A-D9B6D57D0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590A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90A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90A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0A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90A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90A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90A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90A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90A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590A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590A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590A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90AB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90AB5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90A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90AB5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90A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90A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90A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590A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90A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590A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90A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590AB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90AB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90AB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90A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590AB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590AB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D109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5D1090"/>
  </w:style>
  <w:style w:type="paragraph" w:styleId="af0">
    <w:name w:val="footer"/>
    <w:basedOn w:val="a"/>
    <w:link w:val="af1"/>
    <w:uiPriority w:val="99"/>
    <w:unhideWhenUsed/>
    <w:rsid w:val="005D109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5D1090"/>
  </w:style>
  <w:style w:type="table" w:styleId="af2">
    <w:name w:val="Table Grid"/>
    <w:basedOn w:val="a1"/>
    <w:uiPriority w:val="39"/>
    <w:rsid w:val="005D1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69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2026-10-19T07:03:00Z</dcterms:created>
  <dcterms:modified xsi:type="dcterms:W3CDTF">2026-10-19T07:27:00Z</dcterms:modified>
</cp:coreProperties>
</file>