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76121" w14:textId="0740663F" w:rsidR="004C6EA8" w:rsidRPr="004C6EA8" w:rsidRDefault="004C6EA8" w:rsidP="004C6EA8">
      <w:pPr>
        <w:bidi w:val="0"/>
        <w:jc w:val="center"/>
      </w:pPr>
      <w:r>
        <w:rPr>
          <w:b/>
          <w:bCs/>
          <w:u w:val="single"/>
        </w:rPr>
        <w:t>Part 1:</w:t>
      </w:r>
    </w:p>
    <w:p w14:paraId="77CE7042" w14:textId="7A644A68" w:rsidR="00635E5E" w:rsidRDefault="00900E00" w:rsidP="004C6EA8">
      <w:pPr>
        <w:bidi w:val="0"/>
      </w:pPr>
      <w:r>
        <w:t>1.</w:t>
      </w:r>
    </w:p>
    <w:p w14:paraId="2B24E954" w14:textId="408017CD" w:rsidR="00900E00" w:rsidRDefault="00900E00" w:rsidP="00900E00">
      <w:pPr>
        <w:bidi w:val="0"/>
      </w:pPr>
      <w:r>
        <w:t>ii</w:t>
      </w:r>
    </w:p>
    <w:p w14:paraId="6F66E1EA" w14:textId="2F5B67D4" w:rsidR="00900E00" w:rsidRDefault="00900E00" w:rsidP="00900E00">
      <w:pPr>
        <w:bidi w:val="0"/>
      </w:pPr>
      <w:r>
        <w:t>2.</w:t>
      </w:r>
    </w:p>
    <w:p w14:paraId="19D468B2" w14:textId="729EF09F" w:rsidR="00900E00" w:rsidRDefault="00900E00" w:rsidP="00900E00">
      <w:pPr>
        <w:bidi w:val="0"/>
      </w:pPr>
      <w:r>
        <w:t>It was used to help sell breads and cakes.</w:t>
      </w:r>
    </w:p>
    <w:p w14:paraId="55CAA1DF" w14:textId="6F1D61F0" w:rsidR="00900E00" w:rsidRDefault="00900E00" w:rsidP="00900E00">
      <w:pPr>
        <w:bidi w:val="0"/>
      </w:pPr>
      <w:r>
        <w:t>3.</w:t>
      </w:r>
    </w:p>
    <w:p w14:paraId="0EE74A86" w14:textId="4E6F1A43" w:rsidR="00900E00" w:rsidRDefault="00900E00" w:rsidP="00900E00">
      <w:pPr>
        <w:bidi w:val="0"/>
      </w:pPr>
      <w:r>
        <w:t>They might receive fines of up to 1000 Euros.</w:t>
      </w:r>
    </w:p>
    <w:p w14:paraId="5814A69E" w14:textId="24EFADE9" w:rsidR="00900E00" w:rsidRDefault="00900E00" w:rsidP="00900E00">
      <w:pPr>
        <w:bidi w:val="0"/>
      </w:pPr>
      <w:r>
        <w:t>4.</w:t>
      </w:r>
    </w:p>
    <w:p w14:paraId="1609ABC9" w14:textId="13A0F959" w:rsidR="00900E00" w:rsidRDefault="00900E00" w:rsidP="00900E00">
      <w:pPr>
        <w:bidi w:val="0"/>
      </w:pPr>
      <w:r>
        <w:t>They must get the permission of the building's owner.</w:t>
      </w:r>
    </w:p>
    <w:p w14:paraId="5AE76915" w14:textId="622C5CAA" w:rsidR="00900E00" w:rsidRDefault="00900E00" w:rsidP="00900E00">
      <w:pPr>
        <w:bidi w:val="0"/>
      </w:pPr>
      <w:r>
        <w:t>5.</w:t>
      </w:r>
    </w:p>
    <w:p w14:paraId="24863B33" w14:textId="421CD57C" w:rsidR="00900E00" w:rsidRDefault="004C6EA8" w:rsidP="00900E00">
      <w:pPr>
        <w:bidi w:val="0"/>
      </w:pPr>
      <w:r>
        <w:t>iii</w:t>
      </w:r>
    </w:p>
    <w:p w14:paraId="2A393BE2" w14:textId="39C14C71" w:rsidR="004C6EA8" w:rsidRDefault="004C6EA8" w:rsidP="004C6EA8">
      <w:pPr>
        <w:bidi w:val="0"/>
      </w:pPr>
      <w:r>
        <w:t>6.</w:t>
      </w:r>
    </w:p>
    <w:p w14:paraId="24601BAE" w14:textId="69C0EEE8" w:rsidR="004C6EA8" w:rsidRDefault="004C6EA8" w:rsidP="004C6EA8">
      <w:pPr>
        <w:bidi w:val="0"/>
      </w:pPr>
      <w:r>
        <w:t>On the streets of Bogota in Colombia.</w:t>
      </w:r>
    </w:p>
    <w:p w14:paraId="17E010FA" w14:textId="0D68F7D2" w:rsidR="004C6EA8" w:rsidRDefault="004C6EA8" w:rsidP="004C6EA8">
      <w:pPr>
        <w:bidi w:val="0"/>
      </w:pPr>
      <w:r>
        <w:t>7.</w:t>
      </w:r>
    </w:p>
    <w:p w14:paraId="5A9B7980" w14:textId="42439455" w:rsidR="004C6EA8" w:rsidRDefault="004C6EA8" w:rsidP="004C6EA8">
      <w:pPr>
        <w:bidi w:val="0"/>
      </w:pPr>
      <w:r>
        <w:t>Answers iii and vi are the correct answers.</w:t>
      </w:r>
    </w:p>
    <w:p w14:paraId="165BBE68" w14:textId="359DA4D3" w:rsidR="004C6EA8" w:rsidRDefault="004C6EA8" w:rsidP="004C6EA8">
      <w:pPr>
        <w:bidi w:val="0"/>
      </w:pPr>
      <w:r>
        <w:t>8.</w:t>
      </w:r>
    </w:p>
    <w:p w14:paraId="6C47200E" w14:textId="0F60355E" w:rsidR="004C6EA8" w:rsidRDefault="004C6EA8" w:rsidP="004C6EA8">
      <w:pPr>
        <w:bidi w:val="0"/>
      </w:pPr>
      <w:r>
        <w:t>He means that now people cannot walk down the street and enjoy his painting.</w:t>
      </w:r>
    </w:p>
    <w:p w14:paraId="15124EC3" w14:textId="68322969" w:rsidR="004C6EA8" w:rsidRDefault="004C6EA8" w:rsidP="004C6EA8">
      <w:pPr>
        <w:bidi w:val="0"/>
        <w:jc w:val="center"/>
      </w:pPr>
      <w:r>
        <w:rPr>
          <w:b/>
          <w:bCs/>
          <w:u w:val="single"/>
        </w:rPr>
        <w:t>Part 2:</w:t>
      </w:r>
    </w:p>
    <w:p w14:paraId="0F6F858C" w14:textId="62466F34" w:rsidR="00A249A4" w:rsidRDefault="00A249A4" w:rsidP="004C6EA8">
      <w:pPr>
        <w:bidi w:val="0"/>
      </w:pPr>
      <w:r>
        <w:t>(A)</w:t>
      </w:r>
    </w:p>
    <w:p w14:paraId="22009FB8" w14:textId="45F2D203" w:rsidR="004C6EA8" w:rsidRDefault="00A249A4" w:rsidP="00A249A4">
      <w:pPr>
        <w:bidi w:val="0"/>
      </w:pPr>
      <w:r>
        <w:t>Far – remote</w:t>
      </w:r>
    </w:p>
    <w:p w14:paraId="6CF33E3C" w14:textId="62E9D7B1" w:rsidR="00A249A4" w:rsidRDefault="00A249A4" w:rsidP="00A249A4">
      <w:pPr>
        <w:bidi w:val="0"/>
      </w:pPr>
      <w:r>
        <w:t>Stopped working – retired</w:t>
      </w:r>
    </w:p>
    <w:p w14:paraId="1B6C1694" w14:textId="242C48BC" w:rsidR="00A249A4" w:rsidRDefault="00A249A4" w:rsidP="00A249A4">
      <w:pPr>
        <w:bidi w:val="0"/>
      </w:pPr>
      <w:r>
        <w:t>Related to your home, country – domestic</w:t>
      </w:r>
    </w:p>
    <w:p w14:paraId="10D4DB46" w14:textId="7B2CB015" w:rsidR="00A249A4" w:rsidRDefault="00A249A4" w:rsidP="00A249A4">
      <w:pPr>
        <w:bidi w:val="0"/>
      </w:pPr>
      <w:r>
        <w:t>(B)</w:t>
      </w:r>
    </w:p>
    <w:p w14:paraId="5A82B30F" w14:textId="604DF03E" w:rsidR="00A249A4" w:rsidRDefault="00A249A4" w:rsidP="00A249A4">
      <w:pPr>
        <w:bidi w:val="0"/>
      </w:pPr>
      <w:r>
        <w:t>Farming – agriculture</w:t>
      </w:r>
    </w:p>
    <w:p w14:paraId="6F1D6F3F" w14:textId="238E7F77" w:rsidR="00A249A4" w:rsidRDefault="00A249A4" w:rsidP="00A249A4">
      <w:pPr>
        <w:bidi w:val="0"/>
      </w:pPr>
      <w:r>
        <w:t>Ratio – scale</w:t>
      </w:r>
    </w:p>
    <w:p w14:paraId="7DC24E11" w14:textId="0C43FBA6" w:rsidR="00A249A4" w:rsidRDefault="00A249A4" w:rsidP="00A249A4">
      <w:pPr>
        <w:bidi w:val="0"/>
      </w:pPr>
      <w:r>
        <w:t>Something said, statement – acquisition</w:t>
      </w:r>
    </w:p>
    <w:p w14:paraId="09BC4CEF" w14:textId="2F0FC67E" w:rsidR="00A249A4" w:rsidRDefault="00A249A4" w:rsidP="00A249A4">
      <w:pPr>
        <w:bidi w:val="0"/>
      </w:pPr>
      <w:r>
        <w:t>(C)</w:t>
      </w:r>
    </w:p>
    <w:p w14:paraId="7CBEAC0F" w14:textId="7605DFE6" w:rsidR="00A249A4" w:rsidRDefault="00A249A4" w:rsidP="00A249A4">
      <w:pPr>
        <w:bidi w:val="0"/>
      </w:pPr>
      <w:r>
        <w:t>To light, make bright – to illuminate</w:t>
      </w:r>
    </w:p>
    <w:p w14:paraId="6981E883" w14:textId="584A6345" w:rsidR="00A249A4" w:rsidRDefault="00A249A4" w:rsidP="00A249A4">
      <w:pPr>
        <w:bidi w:val="0"/>
      </w:pPr>
      <w:r>
        <w:lastRenderedPageBreak/>
        <w:t>To obstruct – to block</w:t>
      </w:r>
    </w:p>
    <w:p w14:paraId="7E8E1D33" w14:textId="0EE020C1" w:rsidR="00A249A4" w:rsidRDefault="00A249A4" w:rsidP="00A249A4">
      <w:pPr>
        <w:bidi w:val="0"/>
      </w:pPr>
      <w:r>
        <w:t>To notice, find, discover – to detect</w:t>
      </w:r>
    </w:p>
    <w:p w14:paraId="2AEE671E" w14:textId="0A708FCC" w:rsidR="00A249A4" w:rsidRDefault="00A249A4" w:rsidP="00A249A4">
      <w:pPr>
        <w:bidi w:val="0"/>
      </w:pPr>
      <w:r>
        <w:t>(D)</w:t>
      </w:r>
    </w:p>
    <w:p w14:paraId="613DD8FC" w14:textId="10EF61CB" w:rsidR="00A249A4" w:rsidRDefault="00A249A4" w:rsidP="00A249A4">
      <w:pPr>
        <w:bidi w:val="0"/>
      </w:pPr>
      <w:r>
        <w:t>Not exactly, more or less – roughly</w:t>
      </w:r>
    </w:p>
    <w:p w14:paraId="135A4002" w14:textId="5F08B27C" w:rsidR="00A249A4" w:rsidRDefault="00A249A4" w:rsidP="00A249A4">
      <w:pPr>
        <w:bidi w:val="0"/>
      </w:pPr>
      <w:r>
        <w:t>Below – underneath</w:t>
      </w:r>
    </w:p>
    <w:p w14:paraId="1C61C9E3" w14:textId="685C2F95" w:rsidR="00A249A4" w:rsidRDefault="00A249A4" w:rsidP="00A249A4">
      <w:pPr>
        <w:bidi w:val="0"/>
      </w:pPr>
      <w:r>
        <w:t xml:space="preserve">Soon </w:t>
      </w:r>
      <w:r w:rsidR="00957F5C">
        <w:t>–</w:t>
      </w:r>
      <w:r>
        <w:t xml:space="preserve"> </w:t>
      </w:r>
      <w:r w:rsidR="00957F5C">
        <w:t>apparently</w:t>
      </w:r>
    </w:p>
    <w:p w14:paraId="7FB5C15D" w14:textId="4774BECB" w:rsidR="00957F5C" w:rsidRDefault="00957F5C" w:rsidP="00957F5C">
      <w:pPr>
        <w:bidi w:val="0"/>
      </w:pPr>
      <w:r>
        <w:t>(E)</w:t>
      </w:r>
    </w:p>
    <w:p w14:paraId="44699F08" w14:textId="37096767" w:rsidR="00957F5C" w:rsidRDefault="00957F5C" w:rsidP="00957F5C">
      <w:pPr>
        <w:bidi w:val="0"/>
      </w:pPr>
      <w:r>
        <w:t>In any case – either way</w:t>
      </w:r>
    </w:p>
    <w:p w14:paraId="27D0F774" w14:textId="321B140D" w:rsidR="00957F5C" w:rsidRDefault="00957F5C" w:rsidP="00957F5C">
      <w:pPr>
        <w:bidi w:val="0"/>
      </w:pPr>
      <w:r>
        <w:t>Immediately – straight away</w:t>
      </w:r>
    </w:p>
    <w:p w14:paraId="5E4ACA1A" w14:textId="20486DA9" w:rsidR="00957F5C" w:rsidRPr="004C6EA8" w:rsidRDefault="00957F5C" w:rsidP="00957F5C">
      <w:pPr>
        <w:bidi w:val="0"/>
      </w:pPr>
      <w:r>
        <w:t>Quickly and unexpectedly – all of a sudden</w:t>
      </w:r>
    </w:p>
    <w:sectPr w:rsidR="00957F5C" w:rsidRPr="004C6EA8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B13C0" w14:textId="77777777" w:rsidR="00625276" w:rsidRDefault="00625276" w:rsidP="00900E00">
      <w:pPr>
        <w:spacing w:after="0" w:line="240" w:lineRule="auto"/>
      </w:pPr>
      <w:r>
        <w:separator/>
      </w:r>
    </w:p>
  </w:endnote>
  <w:endnote w:type="continuationSeparator" w:id="0">
    <w:p w14:paraId="1CA73767" w14:textId="77777777" w:rsidR="00625276" w:rsidRDefault="00625276" w:rsidP="0090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A96C1" w14:textId="77777777" w:rsidR="00625276" w:rsidRDefault="00625276" w:rsidP="00900E00">
      <w:pPr>
        <w:spacing w:after="0" w:line="240" w:lineRule="auto"/>
      </w:pPr>
      <w:r>
        <w:separator/>
      </w:r>
    </w:p>
  </w:footnote>
  <w:footnote w:type="continuationSeparator" w:id="0">
    <w:p w14:paraId="124C9F56" w14:textId="77777777" w:rsidR="00625276" w:rsidRDefault="00625276" w:rsidP="00900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59272" w14:textId="39F3EB62" w:rsidR="00900E00" w:rsidRDefault="00900E00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4F"/>
    <w:rsid w:val="004C6EA8"/>
    <w:rsid w:val="00625276"/>
    <w:rsid w:val="00635E5E"/>
    <w:rsid w:val="006F1CB6"/>
    <w:rsid w:val="007A4261"/>
    <w:rsid w:val="00900E00"/>
    <w:rsid w:val="00957F5C"/>
    <w:rsid w:val="00A249A4"/>
    <w:rsid w:val="00B5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CB4BA"/>
  <w15:chartTrackingRefBased/>
  <w15:docId w15:val="{6550E803-6980-4A75-AD35-2FFFC96C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56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6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6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6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56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56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56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562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5624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562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5624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562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562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6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56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6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56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6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562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62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62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6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562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62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00E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00E00"/>
  </w:style>
  <w:style w:type="paragraph" w:styleId="af0">
    <w:name w:val="footer"/>
    <w:basedOn w:val="a"/>
    <w:link w:val="af1"/>
    <w:uiPriority w:val="99"/>
    <w:unhideWhenUsed/>
    <w:rsid w:val="00900E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00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132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2026-01-21T11:02:00Z</dcterms:created>
  <dcterms:modified xsi:type="dcterms:W3CDTF">2026-01-21T11:36:00Z</dcterms:modified>
</cp:coreProperties>
</file>