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E4742" w14:textId="2B831146" w:rsidR="00665129" w:rsidRDefault="00665129" w:rsidP="00665129">
      <w:pPr>
        <w:rPr>
          <w:rtl/>
        </w:rPr>
      </w:pPr>
      <w:r>
        <w:rPr>
          <w:rFonts w:hint="cs"/>
          <w:rtl/>
        </w:rPr>
        <w:t>1.</w:t>
      </w:r>
    </w:p>
    <w:p w14:paraId="60C7AFFE" w14:textId="6927F9B5" w:rsidR="00665129" w:rsidRDefault="00665129" w:rsidP="00665129">
      <w:pPr>
        <w:pStyle w:val="a9"/>
        <w:numPr>
          <w:ilvl w:val="0"/>
          <w:numId w:val="4"/>
        </w:numPr>
      </w:pPr>
      <w:r>
        <w:rPr>
          <w:rFonts w:hint="cs"/>
          <w:rtl/>
        </w:rPr>
        <w:t xml:space="preserve">הקונגרס הציוני בשנת 1897/תרנ"ז </w:t>
      </w:r>
      <w:r>
        <w:rPr>
          <w:rtl/>
        </w:rPr>
        <w:t>–</w:t>
      </w:r>
      <w:r>
        <w:rPr>
          <w:rFonts w:hint="cs"/>
          <w:rtl/>
        </w:rPr>
        <w:t xml:space="preserve"> תרם להקמת המדינה בכך שזה היה בעצם המקום שבו דיברו בפעם הראשונה בצורה פומבית על הקמת מדינה יהודית. מזכירים אותו במגילה כשכתבו בה "בשנת תרנ"ז (1897) נתכנס הקונגרס הציוני..." ולמה שיכתבו בעצם על אירוע כזה במגילת העצמאות של מדינת ישראל אם האירוע לא תרם להקמת המדינה?</w:t>
      </w:r>
    </w:p>
    <w:p w14:paraId="45B08288" w14:textId="5735E777" w:rsidR="00665129" w:rsidRDefault="009C3033" w:rsidP="00665129">
      <w:pPr>
        <w:pStyle w:val="a9"/>
        <w:numPr>
          <w:ilvl w:val="0"/>
          <w:numId w:val="4"/>
        </w:numPr>
      </w:pPr>
      <w:r>
        <w:rPr>
          <w:rFonts w:hint="cs"/>
          <w:rtl/>
        </w:rPr>
        <w:t xml:space="preserve">הצהרת בלפור מיום ב' בנובמבר 1917 </w:t>
      </w:r>
      <w:r>
        <w:rPr>
          <w:rtl/>
        </w:rPr>
        <w:t>–</w:t>
      </w:r>
      <w:r>
        <w:rPr>
          <w:rFonts w:hint="cs"/>
          <w:rtl/>
        </w:rPr>
        <w:t xml:space="preserve"> תרמה להקמת המדינה בכך שזה היה המקום הראשון שבו אנשים שאינם יהודים הכירו בזכות של העם היהודי למדינה. התבססתי על זה שכתוב במגילת העצמאות "זכות זו הוכרה בהצהרת בלפור </w:t>
      </w:r>
      <w:r>
        <w:rPr>
          <w:rFonts w:hint="cs"/>
          <w:rtl/>
        </w:rPr>
        <w:t>מיום ב' בנובמבר 1917</w:t>
      </w:r>
      <w:r>
        <w:rPr>
          <w:rFonts w:hint="cs"/>
          <w:rtl/>
        </w:rPr>
        <w:t xml:space="preserve"> ואושרה במנדט מטעם חבר הלאומים, אשר נתן במיוחד תוקף בין-לאומי לקשר ההיסטורי שבין העם היהודי לבין ארץ ישראל ולזכות להקים מחדש את ביתו הלאומי".</w:t>
      </w:r>
    </w:p>
    <w:p w14:paraId="20F8571E" w14:textId="39D7CF8D" w:rsidR="009C3033" w:rsidRDefault="009C3033" w:rsidP="009C3033">
      <w:pPr>
        <w:rPr>
          <w:rtl/>
        </w:rPr>
      </w:pPr>
      <w:r>
        <w:rPr>
          <w:rFonts w:hint="cs"/>
          <w:rtl/>
        </w:rPr>
        <w:t>2.</w:t>
      </w:r>
    </w:p>
    <w:p w14:paraId="2D8CB46A" w14:textId="34A08298" w:rsidR="009C3033" w:rsidRDefault="00FF1DCA" w:rsidP="009C3033">
      <w:pPr>
        <w:pStyle w:val="a9"/>
        <w:numPr>
          <w:ilvl w:val="0"/>
          <w:numId w:val="5"/>
        </w:numPr>
      </w:pPr>
      <w:r>
        <w:rPr>
          <w:rFonts w:hint="cs"/>
          <w:rtl/>
        </w:rPr>
        <w:t>"</w:t>
      </w:r>
      <w:r w:rsidR="009C3033">
        <w:rPr>
          <w:rFonts w:hint="cs"/>
          <w:rtl/>
        </w:rPr>
        <w:t>שוויון זכויות</w:t>
      </w:r>
      <w:r>
        <w:rPr>
          <w:rFonts w:hint="cs"/>
          <w:rtl/>
        </w:rPr>
        <w:t xml:space="preserve"> חברתי ומדיני גמור לכל אזרחיה בלי הבדל דת, גזע ומין" </w:t>
      </w:r>
      <w:r>
        <w:rPr>
          <w:rtl/>
        </w:rPr>
        <w:t>–</w:t>
      </w:r>
      <w:r>
        <w:rPr>
          <w:rFonts w:hint="cs"/>
          <w:rtl/>
        </w:rPr>
        <w:t xml:space="preserve"> בחרתי בביטוי זה בגלל שהוא לדעתי הכי מראה את מחויבותה של המדינה למיעוט הערבי בגלל המילים "</w:t>
      </w:r>
      <w:r>
        <w:rPr>
          <w:rFonts w:hint="cs"/>
          <w:rtl/>
        </w:rPr>
        <w:t>בלי הבדל דת</w:t>
      </w:r>
      <w:r>
        <w:rPr>
          <w:rFonts w:hint="cs"/>
          <w:rtl/>
        </w:rPr>
        <w:t>" ובגלל המילים "תבטיח חופש דת" שמראים שיהיה שוויון זכויות לא רק ליהודים אלא גם לערבים, נוצרים, בדואים וכולי...</w:t>
      </w:r>
    </w:p>
    <w:p w14:paraId="68A4860F" w14:textId="5B44BE7B" w:rsidR="00FF1DCA" w:rsidRDefault="00FF1DCA" w:rsidP="009C3033">
      <w:pPr>
        <w:pStyle w:val="a9"/>
        <w:numPr>
          <w:ilvl w:val="0"/>
          <w:numId w:val="5"/>
        </w:numPr>
      </w:pPr>
      <w:r>
        <w:rPr>
          <w:rFonts w:hint="cs"/>
          <w:rtl/>
        </w:rPr>
        <w:t xml:space="preserve">"אנו קוראים </w:t>
      </w:r>
      <w:r>
        <w:rPr>
          <w:rtl/>
        </w:rPr>
        <w:t>–</w:t>
      </w:r>
      <w:r>
        <w:rPr>
          <w:rFonts w:hint="cs"/>
          <w:rtl/>
        </w:rPr>
        <w:t xml:space="preserve"> גם בתוך התקפת-הדמים הנערכת עלינו זה חדשים </w:t>
      </w:r>
      <w:r>
        <w:rPr>
          <w:rtl/>
        </w:rPr>
        <w:t>–</w:t>
      </w:r>
      <w:r>
        <w:rPr>
          <w:rFonts w:hint="cs"/>
          <w:rtl/>
        </w:rPr>
        <w:t xml:space="preserve"> לבני העם הערבי תושבי מדינת ישראל לשמור על שלום וליטול חלקם בבניין המדינה..." </w:t>
      </w:r>
      <w:r>
        <w:rPr>
          <w:rtl/>
        </w:rPr>
        <w:t>–</w:t>
      </w:r>
      <w:r>
        <w:rPr>
          <w:rFonts w:hint="cs"/>
          <w:rtl/>
        </w:rPr>
        <w:t xml:space="preserve"> בחרתי בביטוי זה בגלל שלדעתי הוא מראה מחויבות לשמירה על שלום עם הערבים שישמרו על שלום</w:t>
      </w:r>
      <w:r w:rsidR="003447EC">
        <w:rPr>
          <w:rFonts w:hint="cs"/>
          <w:rtl/>
        </w:rPr>
        <w:t>. בגלל המילים "</w:t>
      </w:r>
      <w:r w:rsidR="003447EC">
        <w:rPr>
          <w:rFonts w:hint="cs"/>
          <w:rtl/>
        </w:rPr>
        <w:t>לבני העם הערבי תושבי מדינת ישראל לשמור על שלום</w:t>
      </w:r>
      <w:r w:rsidR="003447EC">
        <w:rPr>
          <w:rFonts w:hint="cs"/>
          <w:rtl/>
        </w:rPr>
        <w:t>" שמראים על רצון לשלום עם העם הערבי.</w:t>
      </w:r>
    </w:p>
    <w:p w14:paraId="47F6DF20" w14:textId="501B8B75" w:rsidR="003447EC" w:rsidRDefault="003447EC" w:rsidP="003447EC">
      <w:pPr>
        <w:rPr>
          <w:rtl/>
        </w:rPr>
      </w:pPr>
      <w:r>
        <w:rPr>
          <w:rFonts w:hint="cs"/>
          <w:rtl/>
        </w:rPr>
        <w:t>3.</w:t>
      </w:r>
    </w:p>
    <w:p w14:paraId="672B476F" w14:textId="0046B5CF" w:rsidR="003447EC" w:rsidRDefault="003447EC" w:rsidP="003447EC">
      <w:pPr>
        <w:pStyle w:val="a9"/>
        <w:numPr>
          <w:ilvl w:val="0"/>
          <w:numId w:val="6"/>
        </w:numPr>
      </w:pPr>
      <w:r>
        <w:rPr>
          <w:rFonts w:hint="cs"/>
          <w:rtl/>
        </w:rPr>
        <w:t xml:space="preserve">"מדינת ישראל תהא פתוחה לעליה יהודית ולקיבוץ גלויות..." </w:t>
      </w:r>
      <w:r>
        <w:rPr>
          <w:rtl/>
        </w:rPr>
        <w:t>–</w:t>
      </w:r>
      <w:r>
        <w:rPr>
          <w:rFonts w:hint="cs"/>
          <w:rtl/>
        </w:rPr>
        <w:t xml:space="preserve"> בחרתי בביטוי זה בגלל שהוא מראה על העדפה אתנית כלפי יהודים ואין שום דבר שמסמן יותר מזה על האופי היהודי של מדינת ישראל.</w:t>
      </w:r>
    </w:p>
    <w:p w14:paraId="6E35AB3E" w14:textId="6C198070" w:rsidR="003447EC" w:rsidRDefault="003447EC" w:rsidP="003447EC">
      <w:pPr>
        <w:pStyle w:val="a9"/>
        <w:numPr>
          <w:ilvl w:val="0"/>
          <w:numId w:val="6"/>
        </w:numPr>
      </w:pPr>
      <w:r>
        <w:rPr>
          <w:rFonts w:hint="cs"/>
          <w:rtl/>
        </w:rPr>
        <w:t xml:space="preserve">"אנו קוראים אל העם היהודי בכל התפוצות להתלכד סביב הישוב בעליה ובבניין..." - </w:t>
      </w:r>
      <w:r>
        <w:rPr>
          <w:rFonts w:hint="cs"/>
          <w:rtl/>
        </w:rPr>
        <w:t>בחרתי בביטוי זה בגלל ש</w:t>
      </w:r>
      <w:r>
        <w:rPr>
          <w:rFonts w:hint="cs"/>
          <w:rtl/>
        </w:rPr>
        <w:t>הוא מראה קריאה ליהודים בכל העולם לעלות למדינה כי היא בכל זאת המדינה היהודית היחידה.</w:t>
      </w:r>
    </w:p>
    <w:p w14:paraId="10DAAB2C" w14:textId="46E091DF" w:rsidR="003447EC" w:rsidRDefault="003447EC" w:rsidP="003447EC">
      <w:pPr>
        <w:rPr>
          <w:rtl/>
        </w:rPr>
      </w:pPr>
      <w:r>
        <w:rPr>
          <w:rFonts w:hint="cs"/>
          <w:rtl/>
        </w:rPr>
        <w:t>4.</w:t>
      </w:r>
    </w:p>
    <w:p w14:paraId="7AD779D4" w14:textId="5CA19BB9" w:rsidR="003447EC" w:rsidRDefault="003447EC" w:rsidP="003447EC">
      <w:pPr>
        <w:rPr>
          <w:rtl/>
        </w:rPr>
      </w:pPr>
      <w:r>
        <w:rPr>
          <w:rFonts w:hint="cs"/>
          <w:rtl/>
        </w:rPr>
        <w:t>הייתי מגדיר את מעמדה המשפטי של מגילת העצמאות כחזון ולא כחוק מחייב. הכוונה היא שמגילת העצמאות נכתבה בתקופה מסוימת ולא כל מה שנאמר בה מתאים גם לתקופה של היום.</w:t>
      </w:r>
    </w:p>
    <w:p w14:paraId="2F73C693" w14:textId="16485136" w:rsidR="003447EC" w:rsidRDefault="003447EC" w:rsidP="003447EC">
      <w:pPr>
        <w:rPr>
          <w:rtl/>
        </w:rPr>
      </w:pPr>
      <w:r>
        <w:rPr>
          <w:rFonts w:hint="cs"/>
          <w:rtl/>
        </w:rPr>
        <w:t>5.</w:t>
      </w:r>
    </w:p>
    <w:p w14:paraId="5AB6527B" w14:textId="729366FF" w:rsidR="003447EC" w:rsidRDefault="004B5A2A" w:rsidP="004B5A2A">
      <w:pPr>
        <w:pStyle w:val="a9"/>
        <w:numPr>
          <w:ilvl w:val="0"/>
          <w:numId w:val="7"/>
        </w:numPr>
      </w:pPr>
      <w:r>
        <w:rPr>
          <w:rFonts w:hint="cs"/>
          <w:rtl/>
        </w:rPr>
        <w:t>האומות המאוחדות.</w:t>
      </w:r>
    </w:p>
    <w:p w14:paraId="384CBA49" w14:textId="4B1AC1A4" w:rsidR="004B5A2A" w:rsidRDefault="004B5A2A" w:rsidP="004B5A2A">
      <w:pPr>
        <w:pStyle w:val="a9"/>
        <w:numPr>
          <w:ilvl w:val="0"/>
          <w:numId w:val="7"/>
        </w:numPr>
      </w:pPr>
      <w:r>
        <w:rPr>
          <w:rFonts w:hint="cs"/>
          <w:rtl/>
        </w:rPr>
        <w:t>לבני העם הערבי תושבי מדינת ישראל.</w:t>
      </w:r>
    </w:p>
    <w:p w14:paraId="75489F23" w14:textId="10529495" w:rsidR="004B5A2A" w:rsidRDefault="004B5A2A" w:rsidP="004B5A2A">
      <w:pPr>
        <w:pStyle w:val="a9"/>
        <w:numPr>
          <w:ilvl w:val="0"/>
          <w:numId w:val="7"/>
        </w:numPr>
      </w:pPr>
      <w:r>
        <w:rPr>
          <w:rFonts w:hint="cs"/>
          <w:rtl/>
        </w:rPr>
        <w:t>למדינות השכנות של מדינת ישראל.</w:t>
      </w:r>
    </w:p>
    <w:p w14:paraId="091F497A" w14:textId="6D3FB097" w:rsidR="004B5A2A" w:rsidRDefault="004B5A2A" w:rsidP="004B5A2A">
      <w:pPr>
        <w:pStyle w:val="a9"/>
        <w:numPr>
          <w:ilvl w:val="0"/>
          <w:numId w:val="7"/>
        </w:numPr>
      </w:pPr>
      <w:r>
        <w:rPr>
          <w:rFonts w:hint="cs"/>
          <w:rtl/>
        </w:rPr>
        <w:t>העם היהודי</w:t>
      </w:r>
    </w:p>
    <w:p w14:paraId="5D113B9C" w14:textId="116A3D64" w:rsidR="004B5A2A" w:rsidRDefault="004B5A2A" w:rsidP="004B5A2A">
      <w:pPr>
        <w:rPr>
          <w:rtl/>
        </w:rPr>
      </w:pPr>
      <w:r>
        <w:rPr>
          <w:rFonts w:hint="cs"/>
          <w:rtl/>
        </w:rPr>
        <w:t>בחרתי את הפנייה לבני העם הערבי תושבי מדינת ישראל.</w:t>
      </w:r>
    </w:p>
    <w:p w14:paraId="325BBDD5" w14:textId="76FE0BA4" w:rsidR="004B5A2A" w:rsidRDefault="004B5A2A" w:rsidP="004B5A2A">
      <w:r>
        <w:rPr>
          <w:rFonts w:hint="cs"/>
          <w:rtl/>
        </w:rPr>
        <w:t>פנייה זו מבקשת מבני העם הערבי לשמור על שלום עם העם היהודי ואפילו לעזור בבניית המדינה היהודית (מדינת ישראל).</w:t>
      </w:r>
    </w:p>
    <w:sectPr w:rsidR="004B5A2A" w:rsidSect="004B2838">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26267" w14:textId="77777777" w:rsidR="00AB3ADB" w:rsidRDefault="00AB3ADB" w:rsidP="005A2D0A">
      <w:pPr>
        <w:spacing w:after="0" w:line="240" w:lineRule="auto"/>
      </w:pPr>
      <w:r>
        <w:separator/>
      </w:r>
    </w:p>
  </w:endnote>
  <w:endnote w:type="continuationSeparator" w:id="0">
    <w:p w14:paraId="0E65BA9E" w14:textId="77777777" w:rsidR="00AB3ADB" w:rsidRDefault="00AB3ADB" w:rsidP="005A2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0B92A" w14:textId="77777777" w:rsidR="00AB3ADB" w:rsidRDefault="00AB3ADB" w:rsidP="005A2D0A">
      <w:pPr>
        <w:spacing w:after="0" w:line="240" w:lineRule="auto"/>
      </w:pPr>
      <w:r>
        <w:separator/>
      </w:r>
    </w:p>
  </w:footnote>
  <w:footnote w:type="continuationSeparator" w:id="0">
    <w:p w14:paraId="2AAF5984" w14:textId="77777777" w:rsidR="00AB3ADB" w:rsidRDefault="00AB3ADB" w:rsidP="005A2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70237" w14:textId="01990346" w:rsidR="005A2D0A" w:rsidRDefault="005A2D0A">
    <w:pPr>
      <w:pStyle w:val="ae"/>
    </w:pPr>
    <w:r>
      <w:rPr>
        <w:rFonts w:hint="cs"/>
        <w:rtl/>
      </w:rPr>
      <w:t>בס"ד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2338"/>
    <w:multiLevelType w:val="hybridMultilevel"/>
    <w:tmpl w:val="AD2E29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3C11"/>
    <w:multiLevelType w:val="hybridMultilevel"/>
    <w:tmpl w:val="35F45C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F14A7"/>
    <w:multiLevelType w:val="hybridMultilevel"/>
    <w:tmpl w:val="E662D17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884ED7"/>
    <w:multiLevelType w:val="hybridMultilevel"/>
    <w:tmpl w:val="90F80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1F529B"/>
    <w:multiLevelType w:val="hybridMultilevel"/>
    <w:tmpl w:val="878447B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E175D8"/>
    <w:multiLevelType w:val="hybridMultilevel"/>
    <w:tmpl w:val="4188572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A22F4B"/>
    <w:multiLevelType w:val="hybridMultilevel"/>
    <w:tmpl w:val="271E37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12325093">
    <w:abstractNumId w:val="3"/>
  </w:num>
  <w:num w:numId="2" w16cid:durableId="2043170052">
    <w:abstractNumId w:val="6"/>
  </w:num>
  <w:num w:numId="3" w16cid:durableId="1554150704">
    <w:abstractNumId w:val="0"/>
  </w:num>
  <w:num w:numId="4" w16cid:durableId="2145660055">
    <w:abstractNumId w:val="5"/>
  </w:num>
  <w:num w:numId="5" w16cid:durableId="337776787">
    <w:abstractNumId w:val="2"/>
  </w:num>
  <w:num w:numId="6" w16cid:durableId="345835660">
    <w:abstractNumId w:val="4"/>
  </w:num>
  <w:num w:numId="7" w16cid:durableId="51276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421"/>
    <w:rsid w:val="00061A7D"/>
    <w:rsid w:val="002402C7"/>
    <w:rsid w:val="003447EC"/>
    <w:rsid w:val="004B2838"/>
    <w:rsid w:val="004B5A2A"/>
    <w:rsid w:val="005A2D0A"/>
    <w:rsid w:val="00665129"/>
    <w:rsid w:val="00792B8D"/>
    <w:rsid w:val="00845421"/>
    <w:rsid w:val="009C3033"/>
    <w:rsid w:val="00AB3ADB"/>
    <w:rsid w:val="00EE5570"/>
    <w:rsid w:val="00FE4071"/>
    <w:rsid w:val="00FF1D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6CE34"/>
  <w15:chartTrackingRefBased/>
  <w15:docId w15:val="{E71CC984-57D5-4358-A6F5-C0853CF25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8454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454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454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4542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4542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454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454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454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454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845421"/>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845421"/>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845421"/>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845421"/>
    <w:rPr>
      <w:rFonts w:eastAsiaTheme="majorEastAsia" w:cstheme="majorBidi"/>
      <w:i/>
      <w:iCs/>
      <w:color w:val="2F5496" w:themeColor="accent1" w:themeShade="BF"/>
    </w:rPr>
  </w:style>
  <w:style w:type="character" w:customStyle="1" w:styleId="50">
    <w:name w:val="כותרת 5 תו"/>
    <w:basedOn w:val="a0"/>
    <w:link w:val="5"/>
    <w:uiPriority w:val="9"/>
    <w:semiHidden/>
    <w:rsid w:val="00845421"/>
    <w:rPr>
      <w:rFonts w:eastAsiaTheme="majorEastAsia" w:cstheme="majorBidi"/>
      <w:color w:val="2F5496" w:themeColor="accent1" w:themeShade="BF"/>
    </w:rPr>
  </w:style>
  <w:style w:type="character" w:customStyle="1" w:styleId="60">
    <w:name w:val="כותרת 6 תו"/>
    <w:basedOn w:val="a0"/>
    <w:link w:val="6"/>
    <w:uiPriority w:val="9"/>
    <w:semiHidden/>
    <w:rsid w:val="00845421"/>
    <w:rPr>
      <w:rFonts w:eastAsiaTheme="majorEastAsia" w:cstheme="majorBidi"/>
      <w:i/>
      <w:iCs/>
      <w:color w:val="595959" w:themeColor="text1" w:themeTint="A6"/>
    </w:rPr>
  </w:style>
  <w:style w:type="character" w:customStyle="1" w:styleId="70">
    <w:name w:val="כותרת 7 תו"/>
    <w:basedOn w:val="a0"/>
    <w:link w:val="7"/>
    <w:uiPriority w:val="9"/>
    <w:semiHidden/>
    <w:rsid w:val="00845421"/>
    <w:rPr>
      <w:rFonts w:eastAsiaTheme="majorEastAsia" w:cstheme="majorBidi"/>
      <w:color w:val="595959" w:themeColor="text1" w:themeTint="A6"/>
    </w:rPr>
  </w:style>
  <w:style w:type="character" w:customStyle="1" w:styleId="80">
    <w:name w:val="כותרת 8 תו"/>
    <w:basedOn w:val="a0"/>
    <w:link w:val="8"/>
    <w:uiPriority w:val="9"/>
    <w:semiHidden/>
    <w:rsid w:val="00845421"/>
    <w:rPr>
      <w:rFonts w:eastAsiaTheme="majorEastAsia" w:cstheme="majorBidi"/>
      <w:i/>
      <w:iCs/>
      <w:color w:val="272727" w:themeColor="text1" w:themeTint="D8"/>
    </w:rPr>
  </w:style>
  <w:style w:type="character" w:customStyle="1" w:styleId="90">
    <w:name w:val="כותרת 9 תו"/>
    <w:basedOn w:val="a0"/>
    <w:link w:val="9"/>
    <w:uiPriority w:val="9"/>
    <w:semiHidden/>
    <w:rsid w:val="00845421"/>
    <w:rPr>
      <w:rFonts w:eastAsiaTheme="majorEastAsia" w:cstheme="majorBidi"/>
      <w:color w:val="272727" w:themeColor="text1" w:themeTint="D8"/>
    </w:rPr>
  </w:style>
  <w:style w:type="paragraph" w:styleId="a3">
    <w:name w:val="Title"/>
    <w:basedOn w:val="a"/>
    <w:next w:val="a"/>
    <w:link w:val="a4"/>
    <w:uiPriority w:val="10"/>
    <w:qFormat/>
    <w:rsid w:val="008454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8454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45421"/>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84542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45421"/>
    <w:pPr>
      <w:spacing w:before="160"/>
      <w:jc w:val="center"/>
    </w:pPr>
    <w:rPr>
      <w:i/>
      <w:iCs/>
      <w:color w:val="404040" w:themeColor="text1" w:themeTint="BF"/>
    </w:rPr>
  </w:style>
  <w:style w:type="character" w:customStyle="1" w:styleId="a8">
    <w:name w:val="ציטוט תו"/>
    <w:basedOn w:val="a0"/>
    <w:link w:val="a7"/>
    <w:uiPriority w:val="29"/>
    <w:rsid w:val="00845421"/>
    <w:rPr>
      <w:i/>
      <w:iCs/>
      <w:color w:val="404040" w:themeColor="text1" w:themeTint="BF"/>
    </w:rPr>
  </w:style>
  <w:style w:type="paragraph" w:styleId="a9">
    <w:name w:val="List Paragraph"/>
    <w:basedOn w:val="a"/>
    <w:uiPriority w:val="34"/>
    <w:qFormat/>
    <w:rsid w:val="00845421"/>
    <w:pPr>
      <w:ind w:left="720"/>
      <w:contextualSpacing/>
    </w:pPr>
  </w:style>
  <w:style w:type="character" w:styleId="aa">
    <w:name w:val="Intense Emphasis"/>
    <w:basedOn w:val="a0"/>
    <w:uiPriority w:val="21"/>
    <w:qFormat/>
    <w:rsid w:val="00845421"/>
    <w:rPr>
      <w:i/>
      <w:iCs/>
      <w:color w:val="2F5496" w:themeColor="accent1" w:themeShade="BF"/>
    </w:rPr>
  </w:style>
  <w:style w:type="paragraph" w:styleId="ab">
    <w:name w:val="Intense Quote"/>
    <w:basedOn w:val="a"/>
    <w:next w:val="a"/>
    <w:link w:val="ac"/>
    <w:uiPriority w:val="30"/>
    <w:qFormat/>
    <w:rsid w:val="008454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845421"/>
    <w:rPr>
      <w:i/>
      <w:iCs/>
      <w:color w:val="2F5496" w:themeColor="accent1" w:themeShade="BF"/>
    </w:rPr>
  </w:style>
  <w:style w:type="character" w:styleId="ad">
    <w:name w:val="Intense Reference"/>
    <w:basedOn w:val="a0"/>
    <w:uiPriority w:val="32"/>
    <w:qFormat/>
    <w:rsid w:val="00845421"/>
    <w:rPr>
      <w:b/>
      <w:bCs/>
      <w:smallCaps/>
      <w:color w:val="2F5496" w:themeColor="accent1" w:themeShade="BF"/>
      <w:spacing w:val="5"/>
    </w:rPr>
  </w:style>
  <w:style w:type="paragraph" w:styleId="ae">
    <w:name w:val="header"/>
    <w:basedOn w:val="a"/>
    <w:link w:val="af"/>
    <w:uiPriority w:val="99"/>
    <w:unhideWhenUsed/>
    <w:rsid w:val="005A2D0A"/>
    <w:pPr>
      <w:tabs>
        <w:tab w:val="center" w:pos="4153"/>
        <w:tab w:val="right" w:pos="8306"/>
      </w:tabs>
      <w:spacing w:after="0" w:line="240" w:lineRule="auto"/>
    </w:pPr>
  </w:style>
  <w:style w:type="character" w:customStyle="1" w:styleId="af">
    <w:name w:val="כותרת עליונה תו"/>
    <w:basedOn w:val="a0"/>
    <w:link w:val="ae"/>
    <w:uiPriority w:val="99"/>
    <w:rsid w:val="005A2D0A"/>
  </w:style>
  <w:style w:type="paragraph" w:styleId="af0">
    <w:name w:val="footer"/>
    <w:basedOn w:val="a"/>
    <w:link w:val="af1"/>
    <w:uiPriority w:val="99"/>
    <w:unhideWhenUsed/>
    <w:rsid w:val="005A2D0A"/>
    <w:pPr>
      <w:tabs>
        <w:tab w:val="center" w:pos="4153"/>
        <w:tab w:val="right" w:pos="8306"/>
      </w:tabs>
      <w:spacing w:after="0" w:line="240" w:lineRule="auto"/>
    </w:pPr>
  </w:style>
  <w:style w:type="character" w:customStyle="1" w:styleId="af1">
    <w:name w:val="כותרת תחתונה תו"/>
    <w:basedOn w:val="a0"/>
    <w:link w:val="af0"/>
    <w:uiPriority w:val="99"/>
    <w:rsid w:val="005A2D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339</Words>
  <Characters>1696</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3</cp:revision>
  <dcterms:created xsi:type="dcterms:W3CDTF">2025-10-27T06:18:00Z</dcterms:created>
  <dcterms:modified xsi:type="dcterms:W3CDTF">2025-10-27T07:03:00Z</dcterms:modified>
</cp:coreProperties>
</file>